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8691"/>
      </w:tblGrid>
      <w:tr w:rsidR="00E33E12" w:rsidRPr="00016885" w14:paraId="72178267" w14:textId="77777777" w:rsidTr="00E33E12">
        <w:trPr>
          <w:trHeight w:val="427"/>
          <w:jc w:val="center"/>
        </w:trPr>
        <w:tc>
          <w:tcPr>
            <w:tcW w:w="5000" w:type="pct"/>
          </w:tcPr>
          <w:p w14:paraId="48E77244" w14:textId="77777777" w:rsidR="00E33E12" w:rsidRPr="00016885" w:rsidRDefault="00E33E12" w:rsidP="00E33E12">
            <w:pPr>
              <w:pStyle w:val="NoSpacing"/>
              <w:rPr>
                <w:rFonts w:asciiTheme="minorHAnsi" w:eastAsia="Times New Roman" w:hAnsiTheme="minorHAnsi" w:cstheme="minorHAnsi"/>
                <w:caps/>
                <w:sz w:val="21"/>
                <w:szCs w:val="21"/>
                <w:lang w:val="en-GB"/>
              </w:rPr>
            </w:pPr>
          </w:p>
        </w:tc>
      </w:tr>
    </w:tbl>
    <w:p w14:paraId="0AF2923F" w14:textId="6B81C1A5" w:rsidR="00E33E12" w:rsidRPr="00016885" w:rsidRDefault="00016885" w:rsidP="00E33E12">
      <w:pPr>
        <w:widowControl w:val="0"/>
        <w:ind w:firstLine="720"/>
        <w:jc w:val="both"/>
        <w:rPr>
          <w:rFonts w:asciiTheme="minorHAnsi" w:hAnsiTheme="minorHAnsi" w:cstheme="minorHAnsi"/>
          <w:b/>
          <w:sz w:val="21"/>
          <w:szCs w:val="21"/>
          <w:lang w:val="en-GB"/>
        </w:rPr>
      </w:pPr>
      <w:r w:rsidRPr="00016885">
        <w:rPr>
          <w:rFonts w:asciiTheme="minorHAnsi" w:hAnsiTheme="minorHAnsi" w:cstheme="minorHAnsi"/>
          <w:b/>
          <w:sz w:val="21"/>
          <w:szCs w:val="21"/>
          <w:lang w:val="en-GB"/>
        </w:rPr>
        <w:t>MANAGEMENT</w:t>
      </w:r>
      <w:r w:rsidR="00E11627">
        <w:rPr>
          <w:rFonts w:asciiTheme="minorHAnsi" w:hAnsiTheme="minorHAnsi" w:cstheme="minorHAnsi"/>
          <w:b/>
          <w:sz w:val="21"/>
          <w:szCs w:val="21"/>
          <w:lang w:val="en-GB"/>
        </w:rPr>
        <w:t xml:space="preserve"> BOARD</w:t>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t xml:space="preserve">     </w:t>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DF7094" w:rsidRPr="00016885">
        <w:rPr>
          <w:rFonts w:asciiTheme="minorHAnsi" w:hAnsiTheme="minorHAnsi" w:cstheme="minorHAnsi"/>
          <w:b/>
          <w:sz w:val="21"/>
          <w:szCs w:val="21"/>
          <w:lang w:val="en-GB"/>
        </w:rPr>
        <w:t xml:space="preserve">PU-DST- </w:t>
      </w:r>
      <w:r w:rsidR="00F242D9" w:rsidRPr="00016885">
        <w:rPr>
          <w:rFonts w:asciiTheme="minorHAnsi" w:hAnsiTheme="minorHAnsi" w:cstheme="minorHAnsi"/>
          <w:b/>
          <w:sz w:val="21"/>
          <w:szCs w:val="21"/>
          <w:lang w:val="en-GB"/>
        </w:rPr>
        <w:t>P</w:t>
      </w:r>
      <w:r w:rsidR="00926D78" w:rsidRPr="00016885">
        <w:rPr>
          <w:rFonts w:asciiTheme="minorHAnsi" w:hAnsiTheme="minorHAnsi" w:cstheme="minorHAnsi"/>
          <w:b/>
          <w:sz w:val="21"/>
          <w:szCs w:val="21"/>
          <w:lang w:val="en-GB"/>
        </w:rPr>
        <w:t>44</w:t>
      </w:r>
      <w:r w:rsidR="00E33E12" w:rsidRPr="00016885">
        <w:rPr>
          <w:rFonts w:asciiTheme="minorHAnsi" w:hAnsiTheme="minorHAnsi" w:cstheme="minorHAnsi"/>
          <w:b/>
          <w:sz w:val="21"/>
          <w:szCs w:val="21"/>
          <w:lang w:val="en-GB"/>
        </w:rPr>
        <w:t xml:space="preserve">       </w:t>
      </w:r>
    </w:p>
    <w:p w14:paraId="16E132DC" w14:textId="651C0E83" w:rsidR="00E33E12" w:rsidRPr="00016885" w:rsidRDefault="00E11627" w:rsidP="00E33E12">
      <w:pPr>
        <w:widowControl w:val="0"/>
        <w:ind w:firstLine="720"/>
        <w:jc w:val="both"/>
        <w:rPr>
          <w:rFonts w:asciiTheme="minorHAnsi" w:hAnsiTheme="minorHAnsi" w:cstheme="minorHAnsi"/>
          <w:b/>
          <w:sz w:val="21"/>
          <w:szCs w:val="21"/>
          <w:lang w:val="en-GB"/>
        </w:rPr>
      </w:pPr>
      <w:r>
        <w:rPr>
          <w:rFonts w:asciiTheme="minorHAnsi" w:hAnsiTheme="minorHAnsi" w:cstheme="minorHAnsi"/>
          <w:b/>
          <w:sz w:val="21"/>
          <w:szCs w:val="21"/>
          <w:lang w:val="en-GB"/>
        </w:rPr>
        <w:t>REGULATION</w:t>
      </w:r>
    </w:p>
    <w:p w14:paraId="5868EFB2"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6192" behindDoc="0" locked="0" layoutInCell="1" allowOverlap="1" wp14:anchorId="75048242" wp14:editId="49060B72">
                <wp:simplePos x="0" y="0"/>
                <wp:positionH relativeFrom="column">
                  <wp:posOffset>457200</wp:posOffset>
                </wp:positionH>
                <wp:positionV relativeFrom="paragraph">
                  <wp:posOffset>135890</wp:posOffset>
                </wp:positionV>
                <wp:extent cx="53721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5C27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" strokeweight="3pt"/>
            </w:pict>
          </mc:Fallback>
        </mc:AlternateContent>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p>
    <w:p w14:paraId="4CC06E55" w14:textId="77777777" w:rsidR="00E33E12" w:rsidRPr="00016885" w:rsidRDefault="00E33E12" w:rsidP="00E33E12">
      <w:pPr>
        <w:widowControl w:val="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p>
    <w:p w14:paraId="0D559796" w14:textId="6949CC26" w:rsidR="00E33E12" w:rsidRPr="00016885" w:rsidRDefault="00E33E12" w:rsidP="00E33E12">
      <w:pPr>
        <w:widowControl w:val="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00CD1E33" w:rsidRPr="00016885">
        <w:rPr>
          <w:rFonts w:asciiTheme="minorHAnsi" w:hAnsiTheme="minorHAnsi" w:cstheme="minorHAnsi"/>
          <w:sz w:val="21"/>
          <w:szCs w:val="21"/>
          <w:lang w:val="en-GB"/>
        </w:rPr>
        <w:t xml:space="preserve">Rev. </w:t>
      </w:r>
      <w:r w:rsidR="001F768D">
        <w:rPr>
          <w:rFonts w:asciiTheme="minorHAnsi" w:hAnsiTheme="minorHAnsi" w:cstheme="minorHAnsi"/>
          <w:sz w:val="21"/>
          <w:szCs w:val="21"/>
          <w:lang w:val="en-GB"/>
        </w:rPr>
        <w:t>C</w:t>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t xml:space="preserve">    </w:t>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00CD1E33" w:rsidRPr="00016885">
        <w:rPr>
          <w:rFonts w:asciiTheme="minorHAnsi" w:hAnsiTheme="minorHAnsi" w:cstheme="minorHAnsi"/>
          <w:sz w:val="21"/>
          <w:szCs w:val="21"/>
          <w:lang w:val="en-GB"/>
        </w:rPr>
        <w:t xml:space="preserve">            </w:t>
      </w:r>
      <w:r w:rsidR="001F768D" w:rsidRPr="000F6A43">
        <w:rPr>
          <w:rFonts w:asciiTheme="minorHAnsi" w:hAnsiTheme="minorHAnsi" w:cstheme="minorHAnsi"/>
          <w:sz w:val="21"/>
          <w:szCs w:val="21"/>
          <w:lang w:val="hr-HR"/>
        </w:rPr>
        <w:t>20</w:t>
      </w:r>
      <w:r w:rsidR="001F768D">
        <w:rPr>
          <w:rFonts w:asciiTheme="minorHAnsi" w:hAnsiTheme="minorHAnsi" w:cstheme="minorHAnsi"/>
          <w:sz w:val="21"/>
          <w:szCs w:val="21"/>
          <w:lang w:val="hr-HR"/>
        </w:rPr>
        <w:t>25-03-04</w:t>
      </w:r>
    </w:p>
    <w:p w14:paraId="27A50DC4" w14:textId="77777777" w:rsidR="00E33E12" w:rsidRPr="00016885" w:rsidRDefault="00E33E12" w:rsidP="00E33E12">
      <w:pPr>
        <w:widowControl w:val="0"/>
        <w:jc w:val="both"/>
        <w:rPr>
          <w:rFonts w:asciiTheme="minorHAnsi" w:hAnsiTheme="minorHAnsi" w:cstheme="minorHAnsi"/>
          <w:sz w:val="21"/>
          <w:szCs w:val="21"/>
          <w:lang w:val="en-GB"/>
        </w:rPr>
      </w:pPr>
    </w:p>
    <w:p w14:paraId="020DDB7E" w14:textId="77777777" w:rsidR="00E33E12" w:rsidRPr="00016885" w:rsidRDefault="00E33E12" w:rsidP="00E33E12">
      <w:pPr>
        <w:widowControl w:val="0"/>
        <w:jc w:val="both"/>
        <w:rPr>
          <w:rFonts w:asciiTheme="minorHAnsi" w:hAnsiTheme="minorHAnsi" w:cstheme="minorHAnsi"/>
          <w:sz w:val="21"/>
          <w:szCs w:val="21"/>
          <w:lang w:val="en-GB"/>
        </w:rPr>
      </w:pPr>
    </w:p>
    <w:p w14:paraId="68AA2898" w14:textId="77777777" w:rsidR="00E33E12" w:rsidRPr="00016885" w:rsidRDefault="00E33E12" w:rsidP="00E33E12">
      <w:pPr>
        <w:widowControl w:val="0"/>
        <w:jc w:val="both"/>
        <w:rPr>
          <w:rFonts w:asciiTheme="minorHAnsi" w:hAnsiTheme="minorHAnsi" w:cstheme="minorHAnsi"/>
          <w:sz w:val="21"/>
          <w:szCs w:val="21"/>
          <w:lang w:val="en-GB"/>
        </w:rPr>
      </w:pPr>
    </w:p>
    <w:p w14:paraId="62E4356C" w14:textId="77777777" w:rsidR="00E33E12" w:rsidRPr="00016885" w:rsidRDefault="00E33E12" w:rsidP="00E33E12">
      <w:pPr>
        <w:widowControl w:val="0"/>
        <w:jc w:val="both"/>
        <w:rPr>
          <w:rFonts w:asciiTheme="minorHAnsi" w:hAnsiTheme="minorHAnsi" w:cstheme="minorHAnsi"/>
          <w:sz w:val="21"/>
          <w:szCs w:val="21"/>
          <w:lang w:val="en-GB"/>
        </w:rPr>
      </w:pPr>
    </w:p>
    <w:p w14:paraId="67E257C8" w14:textId="77777777" w:rsidR="00E33E12" w:rsidRPr="00016885" w:rsidRDefault="00E33E12" w:rsidP="00E33E12">
      <w:pPr>
        <w:widowControl w:val="0"/>
        <w:jc w:val="both"/>
        <w:rPr>
          <w:rFonts w:asciiTheme="minorHAnsi" w:hAnsiTheme="minorHAnsi" w:cstheme="minorHAnsi"/>
          <w:sz w:val="21"/>
          <w:szCs w:val="21"/>
          <w:lang w:val="en-GB"/>
        </w:rPr>
      </w:pPr>
    </w:p>
    <w:p w14:paraId="714E94E8"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7216" behindDoc="0" locked="0" layoutInCell="0" allowOverlap="1" wp14:anchorId="07F1FCCB" wp14:editId="697BAC32">
                <wp:simplePos x="0" y="0"/>
                <wp:positionH relativeFrom="column">
                  <wp:posOffset>2616200</wp:posOffset>
                </wp:positionH>
                <wp:positionV relativeFrom="paragraph">
                  <wp:posOffset>36195</wp:posOffset>
                </wp:positionV>
                <wp:extent cx="1532890" cy="1520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52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CE683" w14:textId="77777777" w:rsidR="00E33E12" w:rsidRDefault="00E33E12" w:rsidP="00E33E12">
                            <w:r>
                              <w:object w:dxaOrig="2415" w:dyaOrig="2415" w14:anchorId="21421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75pt;height:120.75pt" fillcolor="window">
                                  <v:imagedata r:id="rId7" o:title=""/>
                                </v:shape>
                                <o:OLEObject Type="Embed" ProgID="Unknown" ShapeID="_x0000_i1026" DrawAspect="Content" ObjectID="_1811572095"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1FCCB" id="Rectangle 7" o:spid="_x0000_s1026" style="position:absolute;left:0;text-align:left;margin-left:206pt;margin-top:2.85pt;width:120.7pt;height:1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" o:allowincell="f" filled="f" stroked="f" strokeweight="0">
                <v:textbox inset="0,0,0,0">
                  <w:txbxContent>
                    <w:p w14:paraId="1F8CE683" w14:textId="77777777" w:rsidR="00E33E12" w:rsidRDefault="00E33E12" w:rsidP="00E33E12">
                      <w:r>
                        <w:object w:dxaOrig="2415" w:dyaOrig="2415" w14:anchorId="214214C3">
                          <v:shape id="_x0000_i1026" type="#_x0000_t75" style="width:120.75pt;height:120.75pt" fillcolor="window">
                            <v:imagedata r:id="rId9" o:title=""/>
                          </v:shape>
                          <o:OLEObject Type="Embed" ProgID="Unknown" ShapeID="_x0000_i1026" DrawAspect="Content" ObjectID="_1807960687" r:id="rId10"/>
                        </w:object>
                      </w:r>
                    </w:p>
                  </w:txbxContent>
                </v:textbox>
              </v:rect>
            </w:pict>
          </mc:Fallback>
        </mc:AlternateContent>
      </w:r>
    </w:p>
    <w:p w14:paraId="6EB36EC8" w14:textId="77777777" w:rsidR="00E33E12" w:rsidRPr="00016885" w:rsidRDefault="00E33E12" w:rsidP="00E33E12">
      <w:pPr>
        <w:widowControl w:val="0"/>
        <w:jc w:val="both"/>
        <w:rPr>
          <w:rFonts w:asciiTheme="minorHAnsi" w:hAnsiTheme="minorHAnsi" w:cstheme="minorHAnsi"/>
          <w:sz w:val="21"/>
          <w:szCs w:val="21"/>
          <w:lang w:val="en-GB"/>
        </w:rPr>
      </w:pPr>
    </w:p>
    <w:p w14:paraId="74ADDB13" w14:textId="77777777" w:rsidR="00E33E12" w:rsidRPr="00016885" w:rsidRDefault="00E33E12" w:rsidP="00E33E12">
      <w:pPr>
        <w:widowControl w:val="0"/>
        <w:jc w:val="both"/>
        <w:rPr>
          <w:rFonts w:asciiTheme="minorHAnsi" w:hAnsiTheme="minorHAnsi" w:cstheme="minorHAnsi"/>
          <w:sz w:val="21"/>
          <w:szCs w:val="21"/>
          <w:lang w:val="en-GB"/>
        </w:rPr>
      </w:pPr>
    </w:p>
    <w:p w14:paraId="4CBA61CF" w14:textId="77777777" w:rsidR="00E33E12" w:rsidRPr="00016885" w:rsidRDefault="00E33E12" w:rsidP="00E33E12">
      <w:pPr>
        <w:widowControl w:val="0"/>
        <w:jc w:val="both"/>
        <w:rPr>
          <w:rFonts w:asciiTheme="minorHAnsi" w:hAnsiTheme="minorHAnsi" w:cstheme="minorHAnsi"/>
          <w:sz w:val="21"/>
          <w:szCs w:val="21"/>
          <w:lang w:val="en-GB"/>
        </w:rPr>
      </w:pPr>
    </w:p>
    <w:p w14:paraId="2547306C" w14:textId="77777777" w:rsidR="00E33E12" w:rsidRPr="00016885" w:rsidRDefault="00E33E12" w:rsidP="00E33E12">
      <w:pPr>
        <w:widowControl w:val="0"/>
        <w:jc w:val="both"/>
        <w:rPr>
          <w:rFonts w:asciiTheme="minorHAnsi" w:hAnsiTheme="minorHAnsi" w:cstheme="minorHAnsi"/>
          <w:sz w:val="21"/>
          <w:szCs w:val="21"/>
          <w:lang w:val="en-GB"/>
        </w:rPr>
      </w:pPr>
    </w:p>
    <w:p w14:paraId="37195A21" w14:textId="77777777" w:rsidR="00E33E12" w:rsidRPr="00016885" w:rsidRDefault="00E33E12" w:rsidP="00E33E12">
      <w:pPr>
        <w:widowControl w:val="0"/>
        <w:jc w:val="both"/>
        <w:rPr>
          <w:rFonts w:asciiTheme="minorHAnsi" w:hAnsiTheme="minorHAnsi" w:cstheme="minorHAnsi"/>
          <w:sz w:val="21"/>
          <w:szCs w:val="21"/>
          <w:lang w:val="en-GB"/>
        </w:rPr>
      </w:pPr>
    </w:p>
    <w:p w14:paraId="62A374FC" w14:textId="77777777" w:rsidR="00E33E12" w:rsidRPr="00016885" w:rsidRDefault="00E33E12" w:rsidP="00E33E12">
      <w:pPr>
        <w:widowControl w:val="0"/>
        <w:jc w:val="both"/>
        <w:rPr>
          <w:rFonts w:asciiTheme="minorHAnsi" w:hAnsiTheme="minorHAnsi" w:cstheme="minorHAnsi"/>
          <w:sz w:val="21"/>
          <w:szCs w:val="21"/>
          <w:lang w:val="en-GB"/>
        </w:rPr>
      </w:pPr>
    </w:p>
    <w:p w14:paraId="33CBCEF3" w14:textId="77777777" w:rsidR="00E33E12" w:rsidRPr="00016885" w:rsidRDefault="00E33E12" w:rsidP="00E33E12">
      <w:pPr>
        <w:widowControl w:val="0"/>
        <w:jc w:val="both"/>
        <w:rPr>
          <w:rFonts w:asciiTheme="minorHAnsi" w:hAnsiTheme="minorHAnsi" w:cstheme="minorHAnsi"/>
          <w:sz w:val="21"/>
          <w:szCs w:val="21"/>
          <w:lang w:val="en-GB"/>
        </w:rPr>
      </w:pPr>
    </w:p>
    <w:p w14:paraId="2CCF0D3B" w14:textId="77777777" w:rsidR="00E33E12" w:rsidRPr="00016885" w:rsidRDefault="00E33E12" w:rsidP="00E33E12">
      <w:pPr>
        <w:widowControl w:val="0"/>
        <w:jc w:val="both"/>
        <w:rPr>
          <w:rFonts w:asciiTheme="minorHAnsi" w:hAnsiTheme="minorHAnsi" w:cstheme="minorHAnsi"/>
          <w:sz w:val="21"/>
          <w:szCs w:val="21"/>
          <w:lang w:val="en-GB"/>
        </w:rPr>
      </w:pPr>
    </w:p>
    <w:p w14:paraId="1E3B58D1" w14:textId="77777777" w:rsidR="00E33E12" w:rsidRPr="00016885" w:rsidRDefault="00E33E12" w:rsidP="00E33E12">
      <w:pPr>
        <w:widowControl w:val="0"/>
        <w:jc w:val="both"/>
        <w:rPr>
          <w:rFonts w:asciiTheme="minorHAnsi" w:hAnsiTheme="minorHAnsi" w:cstheme="minorHAnsi"/>
          <w:sz w:val="21"/>
          <w:szCs w:val="21"/>
          <w:lang w:val="en-GB"/>
        </w:rPr>
      </w:pPr>
    </w:p>
    <w:p w14:paraId="65CB0F3C" w14:textId="77777777" w:rsidR="00E33E12" w:rsidRPr="00016885" w:rsidRDefault="00E33E12" w:rsidP="00E33E12">
      <w:pPr>
        <w:widowControl w:val="0"/>
        <w:jc w:val="both"/>
        <w:rPr>
          <w:rFonts w:asciiTheme="minorHAnsi" w:hAnsiTheme="minorHAnsi" w:cstheme="minorHAnsi"/>
          <w:sz w:val="21"/>
          <w:szCs w:val="21"/>
          <w:lang w:val="en-GB"/>
        </w:rPr>
      </w:pPr>
    </w:p>
    <w:p w14:paraId="3A144B50" w14:textId="77777777" w:rsidR="00E33E12" w:rsidRPr="00016885" w:rsidRDefault="00E33E12" w:rsidP="00E33E12">
      <w:pPr>
        <w:widowControl w:val="0"/>
        <w:jc w:val="both"/>
        <w:rPr>
          <w:rFonts w:asciiTheme="minorHAnsi" w:hAnsiTheme="minorHAnsi" w:cstheme="minorHAnsi"/>
          <w:sz w:val="21"/>
          <w:szCs w:val="21"/>
          <w:lang w:val="en-GB"/>
        </w:rPr>
      </w:pPr>
    </w:p>
    <w:p w14:paraId="597F2E2D" w14:textId="4DDFD28F" w:rsidR="00EC42F4" w:rsidRPr="00016885" w:rsidRDefault="00016885" w:rsidP="00DF7094">
      <w:pPr>
        <w:widowControl w:val="0"/>
        <w:jc w:val="center"/>
        <w:rPr>
          <w:rFonts w:asciiTheme="minorHAnsi" w:hAnsiTheme="minorHAnsi" w:cstheme="minorHAnsi"/>
          <w:b/>
          <w:sz w:val="21"/>
          <w:szCs w:val="21"/>
          <w:lang w:val="en-GB"/>
        </w:rPr>
      </w:pPr>
      <w:r w:rsidRPr="00016885">
        <w:rPr>
          <w:rFonts w:asciiTheme="minorHAnsi" w:hAnsiTheme="minorHAnsi" w:cstheme="minorHAnsi"/>
          <w:b/>
          <w:sz w:val="21"/>
          <w:szCs w:val="21"/>
          <w:lang w:val="en-GB"/>
        </w:rPr>
        <w:t>REGULATION ON THE PROCEDURE</w:t>
      </w:r>
    </w:p>
    <w:p w14:paraId="3799FFB9" w14:textId="2A3F16DE" w:rsidR="00E33E12" w:rsidRPr="00016885" w:rsidRDefault="00016885" w:rsidP="00DF7094">
      <w:pPr>
        <w:widowControl w:val="0"/>
        <w:jc w:val="center"/>
        <w:rPr>
          <w:rFonts w:asciiTheme="minorHAnsi" w:hAnsiTheme="minorHAnsi" w:cstheme="minorHAnsi"/>
          <w:b/>
          <w:sz w:val="21"/>
          <w:szCs w:val="21"/>
          <w:lang w:val="en-GB"/>
        </w:rPr>
      </w:pPr>
      <w:r w:rsidRPr="00016885">
        <w:rPr>
          <w:rFonts w:asciiTheme="minorHAnsi" w:hAnsiTheme="minorHAnsi" w:cstheme="minorHAnsi"/>
          <w:b/>
          <w:sz w:val="21"/>
          <w:szCs w:val="21"/>
          <w:lang w:val="en-GB"/>
        </w:rPr>
        <w:t xml:space="preserve">OF INTERNAL REPORTING OF </w:t>
      </w:r>
      <w:r w:rsidR="00252A3E">
        <w:rPr>
          <w:rFonts w:asciiTheme="minorHAnsi" w:hAnsiTheme="minorHAnsi" w:cstheme="minorHAnsi"/>
          <w:b/>
          <w:sz w:val="21"/>
          <w:szCs w:val="21"/>
          <w:lang w:val="en-GB"/>
        </w:rPr>
        <w:t>IRREGULARITIES</w:t>
      </w:r>
      <w:r w:rsidRPr="00016885">
        <w:rPr>
          <w:rFonts w:asciiTheme="minorHAnsi" w:hAnsiTheme="minorHAnsi" w:cstheme="minorHAnsi"/>
          <w:b/>
          <w:sz w:val="21"/>
          <w:szCs w:val="21"/>
          <w:lang w:val="en-GB"/>
        </w:rPr>
        <w:t xml:space="preserve"> AND APPOINTMENT OF </w:t>
      </w:r>
      <w:r w:rsidR="004C50ED">
        <w:rPr>
          <w:rFonts w:asciiTheme="minorHAnsi" w:hAnsiTheme="minorHAnsi" w:cstheme="minorHAnsi"/>
          <w:b/>
          <w:sz w:val="21"/>
          <w:szCs w:val="21"/>
          <w:lang w:val="en-GB"/>
        </w:rPr>
        <w:t>CONFIDENTIAL PERSON</w:t>
      </w:r>
    </w:p>
    <w:p w14:paraId="29F436DF" w14:textId="77777777" w:rsidR="00E33E12" w:rsidRPr="00016885" w:rsidRDefault="00E33E12" w:rsidP="00E33E12">
      <w:pPr>
        <w:widowControl w:val="0"/>
        <w:jc w:val="both"/>
        <w:rPr>
          <w:rFonts w:asciiTheme="minorHAnsi" w:hAnsiTheme="minorHAnsi" w:cstheme="minorHAnsi"/>
          <w:b/>
          <w:sz w:val="21"/>
          <w:szCs w:val="21"/>
          <w:lang w:val="en-GB"/>
        </w:rPr>
      </w:pPr>
    </w:p>
    <w:p w14:paraId="18E9DA9D" w14:textId="77777777" w:rsidR="00E33E12" w:rsidRPr="00016885" w:rsidRDefault="00E33E12" w:rsidP="00E33E12">
      <w:pPr>
        <w:widowControl w:val="0"/>
        <w:jc w:val="both"/>
        <w:rPr>
          <w:rFonts w:asciiTheme="minorHAnsi" w:hAnsiTheme="minorHAnsi" w:cstheme="minorHAnsi"/>
          <w:sz w:val="21"/>
          <w:szCs w:val="21"/>
          <w:lang w:val="en-GB"/>
        </w:rPr>
      </w:pPr>
    </w:p>
    <w:p w14:paraId="5E746517" w14:textId="77777777" w:rsidR="00E33E12" w:rsidRPr="00016885" w:rsidRDefault="00E33E12" w:rsidP="00E33E12">
      <w:pPr>
        <w:widowControl w:val="0"/>
        <w:jc w:val="both"/>
        <w:rPr>
          <w:rFonts w:asciiTheme="minorHAnsi" w:hAnsiTheme="minorHAnsi" w:cstheme="minorHAnsi"/>
          <w:sz w:val="21"/>
          <w:szCs w:val="21"/>
          <w:lang w:val="en-GB"/>
        </w:rPr>
      </w:pPr>
    </w:p>
    <w:p w14:paraId="32571C11" w14:textId="2D8CA36B" w:rsidR="00E33E12" w:rsidRPr="00016885" w:rsidRDefault="00016885" w:rsidP="00E33E12">
      <w:pPr>
        <w:widowControl w:val="0"/>
        <w:ind w:left="1440" w:firstLine="72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for</w:t>
      </w:r>
      <w:r w:rsidR="00E33E12" w:rsidRPr="00016885">
        <w:rPr>
          <w:rFonts w:asciiTheme="minorHAnsi" w:hAnsiTheme="minorHAnsi" w:cstheme="minorHAnsi"/>
          <w:sz w:val="21"/>
          <w:szCs w:val="21"/>
          <w:lang w:val="en-GB"/>
        </w:rPr>
        <w:t xml:space="preserve"> KONČAR </w:t>
      </w:r>
      <w:r w:rsidRPr="00016885">
        <w:rPr>
          <w:rFonts w:asciiTheme="minorHAnsi" w:hAnsiTheme="minorHAnsi" w:cstheme="minorHAnsi"/>
          <w:sz w:val="21"/>
          <w:szCs w:val="21"/>
          <w:lang w:val="en-GB"/>
        </w:rPr>
        <w:t>–</w:t>
      </w:r>
      <w:r w:rsidR="00E33E12" w:rsidRPr="00016885">
        <w:rPr>
          <w:rFonts w:asciiTheme="minorHAnsi" w:hAnsiTheme="minorHAnsi" w:cstheme="minorHAnsi"/>
          <w:sz w:val="21"/>
          <w:szCs w:val="21"/>
          <w:lang w:val="en-GB"/>
        </w:rPr>
        <w:t xml:space="preserve"> </w:t>
      </w:r>
      <w:r w:rsidRPr="00016885">
        <w:rPr>
          <w:rFonts w:asciiTheme="minorHAnsi" w:hAnsiTheme="minorHAnsi" w:cstheme="minorHAnsi"/>
          <w:sz w:val="21"/>
          <w:szCs w:val="21"/>
          <w:lang w:val="en-GB"/>
        </w:rPr>
        <w:t>Distribution and Special Transformers, Inc.</w:t>
      </w:r>
    </w:p>
    <w:p w14:paraId="52DC838E" w14:textId="77777777" w:rsidR="00E33E12" w:rsidRPr="00016885" w:rsidRDefault="00E33E12" w:rsidP="00E33E12">
      <w:pPr>
        <w:widowControl w:val="0"/>
        <w:jc w:val="both"/>
        <w:rPr>
          <w:rFonts w:asciiTheme="minorHAnsi" w:hAnsiTheme="minorHAnsi" w:cstheme="minorHAnsi"/>
          <w:sz w:val="21"/>
          <w:szCs w:val="21"/>
          <w:lang w:val="en-GB"/>
        </w:rPr>
      </w:pPr>
    </w:p>
    <w:p w14:paraId="70AFAE15" w14:textId="77777777" w:rsidR="00E33E12" w:rsidRPr="00016885" w:rsidRDefault="00E33E12" w:rsidP="00E33E12">
      <w:pPr>
        <w:widowControl w:val="0"/>
        <w:jc w:val="both"/>
        <w:rPr>
          <w:rFonts w:asciiTheme="minorHAnsi" w:hAnsiTheme="minorHAnsi" w:cstheme="minorHAnsi"/>
          <w:sz w:val="21"/>
          <w:szCs w:val="21"/>
          <w:lang w:val="en-GB"/>
        </w:rPr>
      </w:pPr>
    </w:p>
    <w:p w14:paraId="1EB6511E" w14:textId="77777777" w:rsidR="00E33E12" w:rsidRPr="00016885" w:rsidRDefault="00E33E12" w:rsidP="00E33E12">
      <w:pPr>
        <w:widowControl w:val="0"/>
        <w:jc w:val="both"/>
        <w:rPr>
          <w:rFonts w:asciiTheme="minorHAnsi" w:hAnsiTheme="minorHAnsi" w:cstheme="minorHAnsi"/>
          <w:sz w:val="21"/>
          <w:szCs w:val="21"/>
          <w:lang w:val="en-GB"/>
        </w:rPr>
      </w:pPr>
    </w:p>
    <w:p w14:paraId="5352BE8B" w14:textId="77777777" w:rsidR="00E33E12" w:rsidRPr="00016885" w:rsidRDefault="00E33E12" w:rsidP="00E33E12">
      <w:pPr>
        <w:widowControl w:val="0"/>
        <w:jc w:val="both"/>
        <w:rPr>
          <w:rFonts w:asciiTheme="minorHAnsi" w:hAnsiTheme="minorHAnsi" w:cstheme="minorHAnsi"/>
          <w:sz w:val="21"/>
          <w:szCs w:val="21"/>
          <w:lang w:val="en-GB"/>
        </w:rPr>
      </w:pPr>
    </w:p>
    <w:p w14:paraId="2864C1C0" w14:textId="77777777" w:rsidR="00E33E12" w:rsidRPr="00016885" w:rsidRDefault="00E33E12" w:rsidP="00E33E12">
      <w:pPr>
        <w:widowControl w:val="0"/>
        <w:jc w:val="both"/>
        <w:rPr>
          <w:rFonts w:asciiTheme="minorHAnsi" w:hAnsiTheme="minorHAnsi" w:cstheme="minorHAnsi"/>
          <w:sz w:val="21"/>
          <w:szCs w:val="21"/>
          <w:lang w:val="en-GB"/>
        </w:rPr>
      </w:pPr>
    </w:p>
    <w:p w14:paraId="3C69A1C4" w14:textId="77777777" w:rsidR="00E33E12" w:rsidRPr="00016885" w:rsidRDefault="00E33E12" w:rsidP="00E33E12">
      <w:pPr>
        <w:widowControl w:val="0"/>
        <w:jc w:val="both"/>
        <w:rPr>
          <w:rFonts w:asciiTheme="minorHAnsi" w:hAnsiTheme="minorHAnsi" w:cstheme="minorHAnsi"/>
          <w:sz w:val="21"/>
          <w:szCs w:val="21"/>
          <w:lang w:val="en-GB"/>
        </w:rPr>
      </w:pPr>
    </w:p>
    <w:p w14:paraId="3B6FACD4" w14:textId="77777777" w:rsidR="00E33E12" w:rsidRPr="00016885" w:rsidRDefault="00E33E12" w:rsidP="00E33E12">
      <w:pPr>
        <w:widowControl w:val="0"/>
        <w:jc w:val="both"/>
        <w:rPr>
          <w:rFonts w:asciiTheme="minorHAnsi" w:hAnsiTheme="minorHAnsi" w:cstheme="minorHAnsi"/>
          <w:sz w:val="21"/>
          <w:szCs w:val="21"/>
          <w:lang w:val="en-GB"/>
        </w:rPr>
      </w:pPr>
    </w:p>
    <w:p w14:paraId="46460593" w14:textId="77777777" w:rsidR="00E33E12" w:rsidRPr="00016885" w:rsidRDefault="00E33E12" w:rsidP="00E33E12">
      <w:pPr>
        <w:widowControl w:val="0"/>
        <w:jc w:val="both"/>
        <w:rPr>
          <w:rFonts w:asciiTheme="minorHAnsi" w:hAnsiTheme="minorHAnsi" w:cstheme="minorHAnsi"/>
          <w:sz w:val="21"/>
          <w:szCs w:val="21"/>
          <w:lang w:val="en-GB"/>
        </w:rPr>
      </w:pPr>
    </w:p>
    <w:p w14:paraId="0750B9F6" w14:textId="77777777" w:rsidR="00E33E12" w:rsidRPr="00016885" w:rsidRDefault="00E33E12" w:rsidP="00E33E12">
      <w:pPr>
        <w:widowControl w:val="0"/>
        <w:jc w:val="both"/>
        <w:rPr>
          <w:rFonts w:asciiTheme="minorHAnsi" w:hAnsiTheme="minorHAnsi" w:cstheme="minorHAnsi"/>
          <w:sz w:val="21"/>
          <w:szCs w:val="21"/>
          <w:lang w:val="en-GB"/>
        </w:rPr>
      </w:pPr>
    </w:p>
    <w:p w14:paraId="3EFAD8E0" w14:textId="77777777" w:rsidR="00E33E12" w:rsidRPr="00016885" w:rsidRDefault="00E33E12" w:rsidP="00E33E12">
      <w:pPr>
        <w:widowControl w:val="0"/>
        <w:jc w:val="both"/>
        <w:rPr>
          <w:rFonts w:asciiTheme="minorHAnsi" w:hAnsiTheme="minorHAnsi" w:cstheme="minorHAnsi"/>
          <w:sz w:val="21"/>
          <w:szCs w:val="21"/>
          <w:lang w:val="en-GB"/>
        </w:rPr>
      </w:pPr>
    </w:p>
    <w:p w14:paraId="385EE04B" w14:textId="77777777" w:rsidR="00E33E12" w:rsidRPr="00016885" w:rsidRDefault="00E33E12" w:rsidP="00E33E12">
      <w:pPr>
        <w:widowControl w:val="0"/>
        <w:jc w:val="both"/>
        <w:rPr>
          <w:rFonts w:asciiTheme="minorHAnsi" w:hAnsiTheme="minorHAnsi" w:cstheme="minorHAnsi"/>
          <w:sz w:val="21"/>
          <w:szCs w:val="21"/>
          <w:lang w:val="en-GB"/>
        </w:rPr>
      </w:pPr>
    </w:p>
    <w:p w14:paraId="2ACF6BB3" w14:textId="77777777" w:rsidR="00E33E12" w:rsidRPr="00016885" w:rsidRDefault="00E33E12" w:rsidP="00E33E12">
      <w:pPr>
        <w:widowControl w:val="0"/>
        <w:jc w:val="both"/>
        <w:rPr>
          <w:rFonts w:asciiTheme="minorHAnsi" w:hAnsiTheme="minorHAnsi" w:cstheme="minorHAnsi"/>
          <w:sz w:val="21"/>
          <w:szCs w:val="21"/>
          <w:lang w:val="en-GB"/>
        </w:rPr>
      </w:pPr>
    </w:p>
    <w:p w14:paraId="72636C52" w14:textId="77777777" w:rsidR="00E33E12" w:rsidRPr="00016885" w:rsidRDefault="00E33E12" w:rsidP="00E33E12">
      <w:pPr>
        <w:widowControl w:val="0"/>
        <w:jc w:val="both"/>
        <w:rPr>
          <w:rFonts w:asciiTheme="minorHAnsi" w:hAnsiTheme="minorHAnsi" w:cstheme="minorHAnsi"/>
          <w:sz w:val="21"/>
          <w:szCs w:val="21"/>
          <w:lang w:val="en-GB"/>
        </w:rPr>
      </w:pPr>
    </w:p>
    <w:p w14:paraId="6B3F6BC4" w14:textId="77777777" w:rsidR="00E33E12" w:rsidRPr="00016885" w:rsidRDefault="00E33E12" w:rsidP="00E33E12">
      <w:pPr>
        <w:widowControl w:val="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p>
    <w:p w14:paraId="7B162048"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9264" behindDoc="0" locked="0" layoutInCell="1" allowOverlap="1" wp14:anchorId="4889D9B3" wp14:editId="6B717234">
                <wp:simplePos x="0" y="0"/>
                <wp:positionH relativeFrom="column">
                  <wp:posOffset>457200</wp:posOffset>
                </wp:positionH>
                <wp:positionV relativeFrom="paragraph">
                  <wp:posOffset>75565</wp:posOffset>
                </wp:positionV>
                <wp:extent cx="5617210" cy="4699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7210" cy="4699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816CB"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5pt" to="478.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" strokeweight="3pt"/>
            </w:pict>
          </mc:Fallback>
        </mc:AlternateContent>
      </w:r>
    </w:p>
    <w:p w14:paraId="1AE16185"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8240" behindDoc="0" locked="0" layoutInCell="1" allowOverlap="1" wp14:anchorId="7A372E59" wp14:editId="31F9F71B">
                <wp:simplePos x="0" y="0"/>
                <wp:positionH relativeFrom="column">
                  <wp:posOffset>2645410</wp:posOffset>
                </wp:positionH>
                <wp:positionV relativeFrom="paragraph">
                  <wp:posOffset>80010</wp:posOffset>
                </wp:positionV>
                <wp:extent cx="1601470" cy="50355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6953E7" w14:textId="77777777" w:rsidR="00E33E12" w:rsidRDefault="00E33E12" w:rsidP="00E33E12">
                            <w:pPr>
                              <w:jc w:val="center"/>
                            </w:pPr>
                            <w:r>
                              <w:object w:dxaOrig="2520" w:dyaOrig="810" w14:anchorId="7F233D33">
                                <v:shape id="_x0000_i1028" type="#_x0000_t75" style="width:126pt;height:40.5pt" fillcolor="window">
                                  <v:imagedata r:id="rId11" o:title=""/>
                                </v:shape>
                                <o:OLEObject Type="Embed" ProgID="Unknown" ShapeID="_x0000_i1028" DrawAspect="Content" ObjectID="_1811572096" r:id="rId1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2E59" id="Rectangle 8" o:spid="_x0000_s1027" style="position:absolute;left:0;text-align:left;margin-left:208.3pt;margin-top:6.3pt;width:126.1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" filled="f" stroked="f" strokeweight="0">
                <v:textbox inset="0,0,0,0">
                  <w:txbxContent>
                    <w:p w14:paraId="2B6953E7" w14:textId="77777777" w:rsidR="00E33E12" w:rsidRDefault="00E33E12" w:rsidP="00E33E12">
                      <w:pPr>
                        <w:jc w:val="center"/>
                      </w:pPr>
                      <w:r>
                        <w:object w:dxaOrig="2520" w:dyaOrig="810" w14:anchorId="7F233D33">
                          <v:shape id="_x0000_i1028" type="#_x0000_t75" style="width:126pt;height:40.5pt" fillcolor="window">
                            <v:imagedata r:id="rId13" o:title=""/>
                          </v:shape>
                          <o:OLEObject Type="Embed" ProgID="Unknown" ShapeID="_x0000_i1028" DrawAspect="Content" ObjectID="_1807960688" r:id="rId14"/>
                        </w:object>
                      </w:r>
                    </w:p>
                  </w:txbxContent>
                </v:textbox>
              </v:rect>
            </w:pict>
          </mc:Fallback>
        </mc:AlternateContent>
      </w:r>
      <w:r w:rsidR="00E33E12" w:rsidRPr="00016885">
        <w:rPr>
          <w:rFonts w:asciiTheme="minorHAnsi" w:hAnsiTheme="minorHAnsi" w:cstheme="minorHAnsi"/>
          <w:sz w:val="21"/>
          <w:szCs w:val="21"/>
          <w:lang w:val="en-GB"/>
        </w:rPr>
        <w:t xml:space="preserve">                                               </w:t>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p>
    <w:p w14:paraId="5366EC6E" w14:textId="77777777" w:rsidR="00E33E12" w:rsidRPr="00016885" w:rsidRDefault="00E33E12" w:rsidP="00E33E12">
      <w:pPr>
        <w:widowControl w:val="0"/>
        <w:jc w:val="both"/>
        <w:rPr>
          <w:rFonts w:asciiTheme="minorHAnsi" w:hAnsiTheme="minorHAnsi" w:cstheme="minorHAnsi"/>
          <w:sz w:val="21"/>
          <w:szCs w:val="21"/>
          <w:lang w:val="en-GB"/>
        </w:rPr>
      </w:pPr>
    </w:p>
    <w:p w14:paraId="2E890BE2" w14:textId="77777777" w:rsidR="00E33E12" w:rsidRPr="00016885" w:rsidRDefault="00E33E12" w:rsidP="00E33E12">
      <w:pPr>
        <w:widowControl w:val="0"/>
        <w:jc w:val="both"/>
        <w:rPr>
          <w:rFonts w:asciiTheme="minorHAnsi" w:hAnsiTheme="minorHAnsi" w:cstheme="minorHAnsi"/>
          <w:sz w:val="21"/>
          <w:szCs w:val="21"/>
          <w:lang w:val="en-GB"/>
        </w:rPr>
      </w:pPr>
    </w:p>
    <w:p w14:paraId="5A99A15C" w14:textId="77777777" w:rsidR="00E33E12" w:rsidRPr="00016885" w:rsidRDefault="00E33E12" w:rsidP="00E33E12">
      <w:pPr>
        <w:widowControl w:val="0"/>
        <w:ind w:firstLine="720"/>
        <w:jc w:val="center"/>
        <w:rPr>
          <w:rFonts w:asciiTheme="minorHAnsi" w:hAnsiTheme="minorHAnsi" w:cstheme="minorHAnsi"/>
          <w:sz w:val="21"/>
          <w:szCs w:val="21"/>
          <w:lang w:val="en-GB"/>
        </w:rPr>
      </w:pPr>
      <w:r w:rsidRPr="00016885">
        <w:rPr>
          <w:rFonts w:asciiTheme="minorHAnsi" w:hAnsiTheme="minorHAnsi" w:cstheme="minorHAnsi"/>
          <w:sz w:val="21"/>
          <w:szCs w:val="21"/>
          <w:lang w:val="en-GB"/>
        </w:rPr>
        <w:t xml:space="preserve"> </w:t>
      </w:r>
    </w:p>
    <w:p w14:paraId="52D03278" w14:textId="77777777" w:rsidR="00E33E12" w:rsidRPr="00016885" w:rsidRDefault="00E33E12" w:rsidP="00E33E12">
      <w:pPr>
        <w:widowControl w:val="0"/>
        <w:ind w:firstLine="720"/>
        <w:jc w:val="center"/>
        <w:rPr>
          <w:rFonts w:asciiTheme="minorHAnsi" w:hAnsiTheme="minorHAnsi" w:cstheme="minorHAnsi"/>
          <w:sz w:val="21"/>
          <w:szCs w:val="21"/>
          <w:lang w:val="en-GB"/>
        </w:rPr>
      </w:pPr>
    </w:p>
    <w:p w14:paraId="182CFC97" w14:textId="00A2E111" w:rsidR="00E33E12" w:rsidRPr="00016885" w:rsidRDefault="00E33E12" w:rsidP="00E33E12">
      <w:pPr>
        <w:widowControl w:val="0"/>
        <w:ind w:firstLine="720"/>
        <w:jc w:val="center"/>
        <w:rPr>
          <w:rFonts w:asciiTheme="minorHAnsi" w:hAnsiTheme="minorHAnsi" w:cstheme="minorHAnsi"/>
          <w:sz w:val="21"/>
          <w:szCs w:val="21"/>
          <w:lang w:val="en-GB"/>
        </w:rPr>
      </w:pPr>
      <w:r w:rsidRPr="00016885">
        <w:rPr>
          <w:rFonts w:asciiTheme="minorHAnsi" w:hAnsiTheme="minorHAnsi" w:cstheme="minorHAnsi"/>
          <w:sz w:val="21"/>
          <w:szCs w:val="21"/>
          <w:lang w:val="en-GB"/>
        </w:rPr>
        <w:t xml:space="preserve">                   Zagreb – </w:t>
      </w:r>
      <w:r w:rsidR="00016885" w:rsidRPr="00016885">
        <w:rPr>
          <w:rFonts w:asciiTheme="minorHAnsi" w:hAnsiTheme="minorHAnsi" w:cstheme="minorHAnsi"/>
          <w:sz w:val="21"/>
          <w:szCs w:val="21"/>
          <w:lang w:val="en-GB"/>
        </w:rPr>
        <w:t>Croatia</w:t>
      </w:r>
    </w:p>
    <w:p w14:paraId="10E2DBEA" w14:textId="77777777" w:rsidR="00DF12B2" w:rsidRPr="00016885" w:rsidRDefault="00E33E12">
      <w:pPr>
        <w:pStyle w:val="Heading1"/>
        <w:ind w:left="142"/>
        <w:rPr>
          <w:rFonts w:asciiTheme="minorHAnsi" w:hAnsiTheme="minorHAnsi" w:cstheme="minorHAnsi"/>
          <w:sz w:val="21"/>
          <w:szCs w:val="21"/>
          <w:lang w:val="en-GB"/>
        </w:rPr>
      </w:pPr>
      <w:r w:rsidRPr="00016885">
        <w:rPr>
          <w:rFonts w:asciiTheme="minorHAnsi" w:hAnsiTheme="minorHAnsi" w:cstheme="minorHAnsi"/>
          <w:sz w:val="21"/>
          <w:szCs w:val="21"/>
          <w:lang w:val="en-G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55"/>
        <w:gridCol w:w="5216"/>
      </w:tblGrid>
      <w:tr w:rsidR="00DF12B2" w:rsidRPr="00016885" w14:paraId="17DD19BF" w14:textId="77777777" w:rsidTr="00016885">
        <w:tc>
          <w:tcPr>
            <w:tcW w:w="1384" w:type="dxa"/>
          </w:tcPr>
          <w:p w14:paraId="6A1B562E" w14:textId="470615E1" w:rsidR="00DF12B2" w:rsidRPr="00016885" w:rsidRDefault="00016885">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lastRenderedPageBreak/>
              <w:t>Prepared by</w:t>
            </w:r>
            <w:r w:rsidR="00DF12B2" w:rsidRPr="00016885">
              <w:rPr>
                <w:rFonts w:asciiTheme="minorHAnsi" w:hAnsiTheme="minorHAnsi" w:cstheme="minorHAnsi"/>
                <w:sz w:val="21"/>
                <w:szCs w:val="21"/>
                <w:lang w:val="en-GB"/>
              </w:rPr>
              <w:t>:</w:t>
            </w:r>
          </w:p>
          <w:p w14:paraId="35C60910" w14:textId="24F87A81" w:rsidR="00DF12B2" w:rsidRPr="00016885" w:rsidRDefault="005E0FE1">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D. Lukenda</w:t>
            </w:r>
          </w:p>
          <w:p w14:paraId="0956894D" w14:textId="77777777" w:rsidR="00DF12B2" w:rsidRPr="00016885" w:rsidRDefault="00DF12B2">
            <w:pPr>
              <w:jc w:val="both"/>
              <w:rPr>
                <w:rFonts w:asciiTheme="minorHAnsi" w:hAnsiTheme="minorHAnsi" w:cstheme="minorHAnsi"/>
                <w:sz w:val="21"/>
                <w:szCs w:val="21"/>
                <w:lang w:val="en-GB"/>
              </w:rPr>
            </w:pPr>
          </w:p>
        </w:tc>
        <w:tc>
          <w:tcPr>
            <w:tcW w:w="2155" w:type="dxa"/>
          </w:tcPr>
          <w:p w14:paraId="57DE0452" w14:textId="46384536" w:rsidR="00DF12B2" w:rsidRPr="00016885" w:rsidRDefault="00016885">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Approved by</w:t>
            </w:r>
            <w:r w:rsidR="00DF12B2" w:rsidRPr="00016885">
              <w:rPr>
                <w:rFonts w:asciiTheme="minorHAnsi" w:hAnsiTheme="minorHAnsi" w:cstheme="minorHAnsi"/>
                <w:sz w:val="21"/>
                <w:szCs w:val="21"/>
                <w:lang w:val="en-GB"/>
              </w:rPr>
              <w:t>:</w:t>
            </w:r>
          </w:p>
          <w:p w14:paraId="7B58A436" w14:textId="6DDF8289" w:rsidR="00DF12B2" w:rsidRPr="00016885" w:rsidRDefault="00E11627" w:rsidP="00016885">
            <w:pPr>
              <w:rPr>
                <w:rFonts w:asciiTheme="minorHAnsi" w:hAnsiTheme="minorHAnsi" w:cstheme="minorHAnsi"/>
                <w:sz w:val="21"/>
                <w:szCs w:val="21"/>
                <w:lang w:val="en-GB"/>
              </w:rPr>
            </w:pPr>
            <w:r>
              <w:rPr>
                <w:rFonts w:asciiTheme="minorHAnsi" w:hAnsiTheme="minorHAnsi" w:cstheme="minorHAnsi"/>
                <w:sz w:val="21"/>
                <w:szCs w:val="21"/>
                <w:lang w:val="en-GB"/>
              </w:rPr>
              <w:t>On behalf of</w:t>
            </w:r>
            <w:r w:rsidR="00016885" w:rsidRPr="00016885">
              <w:rPr>
                <w:rFonts w:asciiTheme="minorHAnsi" w:hAnsiTheme="minorHAnsi" w:cstheme="minorHAnsi"/>
                <w:sz w:val="21"/>
                <w:szCs w:val="21"/>
                <w:lang w:val="en-GB"/>
              </w:rPr>
              <w:t xml:space="preserve"> Management</w:t>
            </w:r>
            <w:r>
              <w:rPr>
                <w:rFonts w:asciiTheme="minorHAnsi" w:hAnsiTheme="minorHAnsi" w:cstheme="minorHAnsi"/>
                <w:sz w:val="21"/>
                <w:szCs w:val="21"/>
                <w:lang w:val="en-GB"/>
              </w:rPr>
              <w:t xml:space="preserve"> Board</w:t>
            </w:r>
          </w:p>
          <w:p w14:paraId="12A0B770" w14:textId="370AC336" w:rsidR="00DF12B2" w:rsidRPr="00016885" w:rsidRDefault="005E0FE1">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V. Burul</w:t>
            </w:r>
          </w:p>
          <w:p w14:paraId="3AA9F511" w14:textId="77777777" w:rsidR="00DF12B2" w:rsidRPr="00016885" w:rsidRDefault="00DF12B2">
            <w:pPr>
              <w:jc w:val="both"/>
              <w:rPr>
                <w:rFonts w:asciiTheme="minorHAnsi" w:hAnsiTheme="minorHAnsi" w:cstheme="minorHAnsi"/>
                <w:sz w:val="21"/>
                <w:szCs w:val="21"/>
                <w:lang w:val="en-GB"/>
              </w:rPr>
            </w:pPr>
          </w:p>
        </w:tc>
        <w:tc>
          <w:tcPr>
            <w:tcW w:w="5216" w:type="dxa"/>
          </w:tcPr>
          <w:p w14:paraId="6F34072B" w14:textId="77777777" w:rsidR="00016885" w:rsidRPr="00016885" w:rsidRDefault="00016885" w:rsidP="00016885">
            <w:pPr>
              <w:widowControl w:val="0"/>
              <w:jc w:val="center"/>
              <w:rPr>
                <w:rFonts w:asciiTheme="minorHAnsi" w:hAnsiTheme="minorHAnsi" w:cstheme="minorHAnsi"/>
                <w:sz w:val="21"/>
                <w:szCs w:val="21"/>
                <w:lang w:val="en-GB"/>
              </w:rPr>
            </w:pPr>
          </w:p>
          <w:p w14:paraId="41E24C32" w14:textId="69CF22A0" w:rsidR="00DF12B2" w:rsidRPr="00016885" w:rsidRDefault="00016885" w:rsidP="00016885">
            <w:pPr>
              <w:widowControl w:val="0"/>
              <w:jc w:val="center"/>
              <w:rPr>
                <w:rFonts w:asciiTheme="minorHAnsi" w:hAnsiTheme="minorHAnsi" w:cstheme="minorHAnsi"/>
                <w:sz w:val="21"/>
                <w:szCs w:val="21"/>
                <w:lang w:val="en-GB"/>
              </w:rPr>
            </w:pPr>
            <w:r w:rsidRPr="00016885">
              <w:rPr>
                <w:rFonts w:asciiTheme="minorHAnsi" w:hAnsiTheme="minorHAnsi" w:cstheme="minorHAnsi"/>
                <w:sz w:val="21"/>
                <w:szCs w:val="21"/>
                <w:lang w:val="en-GB"/>
              </w:rPr>
              <w:t xml:space="preserve">REGULATION ON THE PROCEDURE </w:t>
            </w:r>
            <w:r w:rsidR="00E11627">
              <w:rPr>
                <w:rFonts w:asciiTheme="minorHAnsi" w:hAnsiTheme="minorHAnsi" w:cstheme="minorHAnsi"/>
                <w:sz w:val="21"/>
                <w:szCs w:val="21"/>
                <w:lang w:val="en-GB"/>
              </w:rPr>
              <w:t>OF</w:t>
            </w:r>
            <w:r w:rsidRPr="00016885">
              <w:rPr>
                <w:rFonts w:asciiTheme="minorHAnsi" w:hAnsiTheme="minorHAnsi" w:cstheme="minorHAnsi"/>
                <w:sz w:val="21"/>
                <w:szCs w:val="21"/>
                <w:lang w:val="en-GB"/>
              </w:rPr>
              <w:t xml:space="preserve"> INTERNAL REPORTING OF </w:t>
            </w:r>
            <w:r w:rsidR="00252A3E">
              <w:rPr>
                <w:rFonts w:asciiTheme="minorHAnsi" w:hAnsiTheme="minorHAnsi" w:cstheme="minorHAnsi"/>
                <w:sz w:val="21"/>
                <w:szCs w:val="21"/>
                <w:lang w:val="en-GB"/>
              </w:rPr>
              <w:t>IRREGULARITIES</w:t>
            </w:r>
            <w:r w:rsidRPr="00016885">
              <w:rPr>
                <w:rFonts w:asciiTheme="minorHAnsi" w:hAnsiTheme="minorHAnsi" w:cstheme="minorHAnsi"/>
                <w:sz w:val="21"/>
                <w:szCs w:val="21"/>
                <w:lang w:val="en-GB"/>
              </w:rPr>
              <w:t xml:space="preserve"> AND APPOINTMENT OF </w:t>
            </w:r>
            <w:r w:rsidR="00E11627">
              <w:rPr>
                <w:rFonts w:asciiTheme="minorHAnsi" w:hAnsiTheme="minorHAnsi" w:cstheme="minorHAnsi"/>
                <w:sz w:val="21"/>
                <w:szCs w:val="21"/>
                <w:lang w:val="en-GB"/>
              </w:rPr>
              <w:t>CONFIDENTIAL PERSON</w:t>
            </w:r>
          </w:p>
          <w:p w14:paraId="0B6409EA" w14:textId="3A03E12D" w:rsidR="00016885" w:rsidRPr="00016885" w:rsidRDefault="00016885" w:rsidP="00016885">
            <w:pPr>
              <w:widowControl w:val="0"/>
              <w:jc w:val="center"/>
              <w:rPr>
                <w:rFonts w:asciiTheme="minorHAnsi" w:hAnsiTheme="minorHAnsi" w:cstheme="minorHAnsi"/>
                <w:sz w:val="21"/>
                <w:szCs w:val="21"/>
                <w:lang w:val="en-GB"/>
              </w:rPr>
            </w:pPr>
          </w:p>
        </w:tc>
      </w:tr>
    </w:tbl>
    <w:p w14:paraId="18316FA8" w14:textId="77777777" w:rsidR="00DF12B2" w:rsidRPr="00016885" w:rsidRDefault="00DF12B2">
      <w:pPr>
        <w:pStyle w:val="Heading1"/>
        <w:rPr>
          <w:rFonts w:asciiTheme="minorHAnsi" w:hAnsiTheme="minorHAnsi" w:cstheme="minorHAnsi"/>
          <w:b w:val="0"/>
          <w:sz w:val="21"/>
          <w:szCs w:val="21"/>
          <w:lang w:val="en-GB"/>
        </w:rPr>
      </w:pPr>
    </w:p>
    <w:p w14:paraId="3B954D82" w14:textId="77777777" w:rsidR="00DF12B2" w:rsidRPr="00016885" w:rsidRDefault="00DF12B2">
      <w:pPr>
        <w:pStyle w:val="BodyText3"/>
        <w:rPr>
          <w:rFonts w:asciiTheme="minorHAnsi" w:hAnsiTheme="minorHAnsi" w:cstheme="minorHAnsi"/>
          <w:sz w:val="21"/>
          <w:szCs w:val="21"/>
          <w:lang w:val="en-GB"/>
        </w:rPr>
      </w:pPr>
    </w:p>
    <w:p w14:paraId="69CB4705" w14:textId="77777777" w:rsidR="00DF12B2" w:rsidRPr="00016885" w:rsidRDefault="00DF12B2">
      <w:pPr>
        <w:pStyle w:val="BodyText3"/>
        <w:rPr>
          <w:rFonts w:asciiTheme="minorHAnsi" w:hAnsiTheme="minorHAnsi" w:cstheme="minorHAnsi"/>
          <w:sz w:val="21"/>
          <w:szCs w:val="21"/>
          <w:lang w:val="en-GB"/>
        </w:rPr>
      </w:pPr>
    </w:p>
    <w:p w14:paraId="36708001" w14:textId="50878E85" w:rsidR="00DF12B2" w:rsidRPr="00016885" w:rsidRDefault="00016885">
      <w:pPr>
        <w:pStyle w:val="BodyText3"/>
        <w:rPr>
          <w:rFonts w:asciiTheme="minorHAnsi" w:hAnsiTheme="minorHAnsi" w:cstheme="minorHAnsi"/>
          <w:sz w:val="21"/>
          <w:szCs w:val="21"/>
          <w:lang w:val="en-GB"/>
        </w:rPr>
      </w:pPr>
      <w:r w:rsidRPr="00016885">
        <w:rPr>
          <w:rFonts w:asciiTheme="minorHAnsi" w:hAnsiTheme="minorHAnsi" w:cstheme="minorHAnsi"/>
          <w:sz w:val="21"/>
          <w:szCs w:val="21"/>
          <w:lang w:val="en-GB"/>
        </w:rPr>
        <w:t>TABLE OF CONTENTS</w:t>
      </w:r>
      <w:r w:rsidR="00DF12B2" w:rsidRPr="00016885">
        <w:rPr>
          <w:rFonts w:asciiTheme="minorHAnsi" w:hAnsiTheme="minorHAnsi" w:cstheme="minorHAnsi"/>
          <w:sz w:val="21"/>
          <w:szCs w:val="21"/>
          <w:lang w:val="en-GB"/>
        </w:rPr>
        <w:t>:</w:t>
      </w:r>
    </w:p>
    <w:p w14:paraId="14EB8381" w14:textId="77777777" w:rsidR="00DF12B2" w:rsidRPr="00016885" w:rsidRDefault="00DF12B2">
      <w:pPr>
        <w:rPr>
          <w:rFonts w:asciiTheme="minorHAnsi" w:hAnsiTheme="minorHAnsi" w:cstheme="minorHAnsi"/>
          <w:sz w:val="21"/>
          <w:szCs w:val="21"/>
          <w:lang w:val="en-GB"/>
        </w:rPr>
      </w:pPr>
    </w:p>
    <w:p w14:paraId="2A2096E0" w14:textId="77777777" w:rsidR="00DF12B2" w:rsidRPr="00016885" w:rsidRDefault="00DF12B2">
      <w:pPr>
        <w:pStyle w:val="BodyText"/>
        <w:jc w:val="left"/>
        <w:rPr>
          <w:rFonts w:asciiTheme="minorHAnsi" w:hAnsiTheme="minorHAnsi" w:cstheme="minorHAnsi"/>
          <w:sz w:val="21"/>
          <w:szCs w:val="21"/>
          <w:lang w:val="en-GB"/>
        </w:rPr>
      </w:pPr>
    </w:p>
    <w:p w14:paraId="3262641B" w14:textId="7F7EAC1E" w:rsidR="001F2CA9" w:rsidRPr="00016885" w:rsidRDefault="00016885" w:rsidP="001F2CA9">
      <w:pPr>
        <w:pStyle w:val="BodyText"/>
        <w:numPr>
          <w:ilvl w:val="0"/>
          <w:numId w:val="7"/>
        </w:numPr>
        <w:jc w:val="left"/>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 xml:space="preserve">GENERAL PROVISIONS </w:t>
      </w:r>
    </w:p>
    <w:p w14:paraId="41D141AD" w14:textId="77777777" w:rsidR="001F2CA9" w:rsidRPr="00016885" w:rsidRDefault="001F2CA9" w:rsidP="001F2CA9">
      <w:pPr>
        <w:pStyle w:val="BodyText"/>
        <w:ind w:left="540"/>
        <w:jc w:val="left"/>
        <w:rPr>
          <w:rFonts w:asciiTheme="minorHAnsi" w:hAnsiTheme="minorHAnsi" w:cstheme="minorHAnsi"/>
          <w:b w:val="0"/>
          <w:sz w:val="21"/>
          <w:szCs w:val="21"/>
          <w:lang w:val="en-GB"/>
        </w:rPr>
      </w:pPr>
    </w:p>
    <w:p w14:paraId="169B1691" w14:textId="19407F5F" w:rsidR="001F2CA9" w:rsidRPr="00016885" w:rsidRDefault="00016885" w:rsidP="001F2CA9">
      <w:pPr>
        <w:pStyle w:val="BodyText"/>
        <w:numPr>
          <w:ilvl w:val="0"/>
          <w:numId w:val="7"/>
        </w:numPr>
        <w:jc w:val="left"/>
        <w:rPr>
          <w:rFonts w:asciiTheme="minorHAnsi" w:hAnsiTheme="minorHAnsi" w:cstheme="minorHAnsi"/>
          <w:b w:val="0"/>
          <w:bCs/>
          <w:sz w:val="21"/>
          <w:szCs w:val="21"/>
          <w:lang w:val="en-GB"/>
        </w:rPr>
      </w:pPr>
      <w:r w:rsidRPr="00016885">
        <w:rPr>
          <w:rFonts w:asciiTheme="minorHAnsi" w:hAnsiTheme="minorHAnsi" w:cstheme="minorHAnsi"/>
          <w:b w:val="0"/>
          <w:bCs/>
          <w:sz w:val="21"/>
          <w:szCs w:val="21"/>
          <w:lang w:val="en-GB"/>
        </w:rPr>
        <w:t xml:space="preserve">APPOINTMENT AND REVOCATION OF </w:t>
      </w:r>
      <w:r w:rsidR="004C50ED">
        <w:rPr>
          <w:rFonts w:asciiTheme="minorHAnsi" w:hAnsiTheme="minorHAnsi" w:cstheme="minorHAnsi"/>
          <w:b w:val="0"/>
          <w:bCs/>
          <w:sz w:val="21"/>
          <w:szCs w:val="21"/>
          <w:lang w:val="en-GB"/>
        </w:rPr>
        <w:t xml:space="preserve">CONFIDENTIAL PERSON AND HIS/HER DEPUTY </w:t>
      </w:r>
      <w:r w:rsidR="00CA4CF6">
        <w:rPr>
          <w:rFonts w:asciiTheme="minorHAnsi" w:hAnsiTheme="minorHAnsi" w:cstheme="minorHAnsi"/>
          <w:b w:val="0"/>
          <w:bCs/>
          <w:sz w:val="21"/>
          <w:szCs w:val="21"/>
          <w:lang w:val="en-GB"/>
        </w:rPr>
        <w:t xml:space="preserve"> </w:t>
      </w:r>
    </w:p>
    <w:p w14:paraId="3FDBD872" w14:textId="77777777" w:rsidR="001F2CA9" w:rsidRPr="00016885" w:rsidRDefault="001F2CA9" w:rsidP="001F2CA9">
      <w:pPr>
        <w:pStyle w:val="BodyText"/>
        <w:ind w:left="540"/>
        <w:jc w:val="left"/>
        <w:rPr>
          <w:rFonts w:asciiTheme="minorHAnsi" w:hAnsiTheme="minorHAnsi" w:cstheme="minorHAnsi"/>
          <w:b w:val="0"/>
          <w:bCs/>
          <w:sz w:val="21"/>
          <w:szCs w:val="21"/>
          <w:lang w:val="en-GB"/>
        </w:rPr>
      </w:pPr>
    </w:p>
    <w:p w14:paraId="33250DDC" w14:textId="196DCCC2" w:rsidR="00AE2CE7" w:rsidRPr="00016885" w:rsidRDefault="00016885" w:rsidP="00AE2CE7">
      <w:pPr>
        <w:pStyle w:val="BodyText"/>
        <w:numPr>
          <w:ilvl w:val="0"/>
          <w:numId w:val="7"/>
        </w:numPr>
        <w:jc w:val="left"/>
        <w:rPr>
          <w:rFonts w:asciiTheme="minorHAnsi" w:hAnsiTheme="minorHAnsi" w:cstheme="minorHAnsi"/>
          <w:b w:val="0"/>
          <w:bCs/>
          <w:sz w:val="21"/>
          <w:szCs w:val="21"/>
          <w:lang w:val="en-GB"/>
        </w:rPr>
      </w:pPr>
      <w:r w:rsidRPr="00016885">
        <w:rPr>
          <w:rFonts w:asciiTheme="minorHAnsi" w:hAnsiTheme="minorHAnsi" w:cstheme="minorHAnsi"/>
          <w:b w:val="0"/>
          <w:bCs/>
          <w:sz w:val="21"/>
          <w:szCs w:val="21"/>
          <w:lang w:val="en-GB"/>
        </w:rPr>
        <w:t xml:space="preserve">REPORTING OF </w:t>
      </w:r>
      <w:r w:rsidR="00252A3E">
        <w:rPr>
          <w:rFonts w:asciiTheme="minorHAnsi" w:hAnsiTheme="minorHAnsi" w:cstheme="minorHAnsi"/>
          <w:b w:val="0"/>
          <w:bCs/>
          <w:sz w:val="21"/>
          <w:szCs w:val="21"/>
          <w:lang w:val="en-GB"/>
        </w:rPr>
        <w:t>IRREGULARITIES</w:t>
      </w:r>
      <w:r w:rsidRPr="00016885">
        <w:rPr>
          <w:rFonts w:asciiTheme="minorHAnsi" w:hAnsiTheme="minorHAnsi" w:cstheme="minorHAnsi"/>
          <w:b w:val="0"/>
          <w:bCs/>
          <w:sz w:val="21"/>
          <w:szCs w:val="21"/>
          <w:lang w:val="en-GB"/>
        </w:rPr>
        <w:t xml:space="preserve"> TO THE EMPLOYER AND FOLLOW-UP ON REPORT</w:t>
      </w:r>
    </w:p>
    <w:p w14:paraId="7B93EE62" w14:textId="77777777" w:rsidR="00AE2CE7" w:rsidRPr="00016885" w:rsidRDefault="00AE2CE7" w:rsidP="00AE2CE7">
      <w:pPr>
        <w:pStyle w:val="BodyText"/>
        <w:ind w:left="540"/>
        <w:jc w:val="left"/>
        <w:rPr>
          <w:rFonts w:asciiTheme="minorHAnsi" w:hAnsiTheme="minorHAnsi" w:cstheme="minorHAnsi"/>
          <w:b w:val="0"/>
          <w:bCs/>
          <w:sz w:val="21"/>
          <w:szCs w:val="21"/>
          <w:lang w:val="en-GB"/>
        </w:rPr>
      </w:pPr>
    </w:p>
    <w:p w14:paraId="20E2C833" w14:textId="4838B600" w:rsidR="00804952" w:rsidRPr="00016885" w:rsidRDefault="00016885" w:rsidP="00AE2CE7">
      <w:pPr>
        <w:pStyle w:val="BodyText"/>
        <w:numPr>
          <w:ilvl w:val="0"/>
          <w:numId w:val="7"/>
        </w:numPr>
        <w:jc w:val="left"/>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 xml:space="preserve">RECORDS, REPORTS, </w:t>
      </w:r>
      <w:r w:rsidR="00050177">
        <w:rPr>
          <w:rFonts w:asciiTheme="minorHAnsi" w:hAnsiTheme="minorHAnsi" w:cstheme="minorHAnsi"/>
          <w:b w:val="0"/>
          <w:sz w:val="21"/>
          <w:szCs w:val="21"/>
          <w:lang w:val="en-GB"/>
        </w:rPr>
        <w:t>DOCUMENT RETENTION</w:t>
      </w:r>
    </w:p>
    <w:p w14:paraId="23EBE654" w14:textId="77777777" w:rsidR="00804952" w:rsidRPr="00016885" w:rsidRDefault="00804952" w:rsidP="00804952">
      <w:pPr>
        <w:pStyle w:val="ListParagraph"/>
        <w:rPr>
          <w:rFonts w:asciiTheme="minorHAnsi" w:hAnsiTheme="minorHAnsi" w:cstheme="minorHAnsi"/>
          <w:b/>
          <w:sz w:val="21"/>
          <w:szCs w:val="21"/>
          <w:lang w:val="en-GB"/>
        </w:rPr>
      </w:pPr>
    </w:p>
    <w:p w14:paraId="2BEFDCA3" w14:textId="0F0EB95F" w:rsidR="001F2CA9" w:rsidRPr="00016885" w:rsidRDefault="00016885">
      <w:pPr>
        <w:pStyle w:val="BodyText"/>
        <w:numPr>
          <w:ilvl w:val="0"/>
          <w:numId w:val="7"/>
        </w:numPr>
        <w:jc w:val="left"/>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FINAL PROVISIONS</w:t>
      </w:r>
    </w:p>
    <w:p w14:paraId="2F99D610" w14:textId="77777777" w:rsidR="001F2CA9" w:rsidRPr="00016885" w:rsidRDefault="001F2CA9">
      <w:pPr>
        <w:rPr>
          <w:rFonts w:asciiTheme="minorHAnsi" w:hAnsiTheme="minorHAnsi" w:cstheme="minorHAnsi"/>
          <w:sz w:val="21"/>
          <w:szCs w:val="21"/>
          <w:lang w:val="en-GB"/>
        </w:rPr>
      </w:pPr>
      <w:r w:rsidRPr="00016885">
        <w:rPr>
          <w:rFonts w:asciiTheme="minorHAnsi" w:hAnsiTheme="minorHAnsi" w:cstheme="minorHAnsi"/>
          <w:b/>
          <w:sz w:val="21"/>
          <w:szCs w:val="21"/>
          <w:lang w:val="en-GB"/>
        </w:rPr>
        <w:br w:type="page"/>
      </w:r>
    </w:p>
    <w:p w14:paraId="5535AEA9" w14:textId="1D8998B2" w:rsidR="00DF7094" w:rsidRPr="00016885" w:rsidRDefault="00016885"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lastRenderedPageBreak/>
        <w:t>Management Board of</w:t>
      </w:r>
      <w:r w:rsidR="005E0FE1" w:rsidRPr="00016885">
        <w:rPr>
          <w:rFonts w:asciiTheme="minorHAnsi" w:hAnsiTheme="minorHAnsi" w:cstheme="minorHAnsi"/>
          <w:b w:val="0"/>
          <w:sz w:val="21"/>
          <w:szCs w:val="21"/>
          <w:lang w:val="en-GB"/>
        </w:rPr>
        <w:t xml:space="preserve"> </w:t>
      </w:r>
      <w:r w:rsidR="00DF7094" w:rsidRPr="00016885">
        <w:rPr>
          <w:rFonts w:asciiTheme="minorHAnsi" w:hAnsiTheme="minorHAnsi" w:cstheme="minorHAnsi"/>
          <w:b w:val="0"/>
          <w:sz w:val="21"/>
          <w:szCs w:val="21"/>
          <w:lang w:val="en-GB"/>
        </w:rPr>
        <w:t xml:space="preserve">KONČAR-D&amp;ST, </w:t>
      </w:r>
      <w:r>
        <w:rPr>
          <w:rFonts w:asciiTheme="minorHAnsi" w:hAnsiTheme="minorHAnsi" w:cstheme="minorHAnsi"/>
          <w:b w:val="0"/>
          <w:sz w:val="21"/>
          <w:szCs w:val="21"/>
          <w:lang w:val="en-GB"/>
        </w:rPr>
        <w:t xml:space="preserve">at the meeting held on </w:t>
      </w:r>
      <w:r w:rsidR="006A7168">
        <w:rPr>
          <w:rFonts w:asciiTheme="minorHAnsi" w:hAnsiTheme="minorHAnsi" w:cstheme="minorHAnsi"/>
          <w:b w:val="0"/>
          <w:sz w:val="21"/>
          <w:szCs w:val="21"/>
          <w:lang w:val="en-GB"/>
        </w:rPr>
        <w:t>4</w:t>
      </w:r>
      <w:r>
        <w:rPr>
          <w:rFonts w:asciiTheme="minorHAnsi" w:hAnsiTheme="minorHAnsi" w:cstheme="minorHAnsi"/>
          <w:b w:val="0"/>
          <w:sz w:val="21"/>
          <w:szCs w:val="21"/>
          <w:lang w:val="en-GB"/>
        </w:rPr>
        <w:t xml:space="preserve"> </w:t>
      </w:r>
      <w:r w:rsidR="006A7168">
        <w:rPr>
          <w:rFonts w:asciiTheme="minorHAnsi" w:hAnsiTheme="minorHAnsi" w:cstheme="minorHAnsi"/>
          <w:b w:val="0"/>
          <w:sz w:val="21"/>
          <w:szCs w:val="21"/>
          <w:lang w:val="en-GB"/>
        </w:rPr>
        <w:t xml:space="preserve">March </w:t>
      </w:r>
      <w:r>
        <w:rPr>
          <w:rFonts w:asciiTheme="minorHAnsi" w:hAnsiTheme="minorHAnsi" w:cstheme="minorHAnsi"/>
          <w:b w:val="0"/>
          <w:sz w:val="21"/>
          <w:szCs w:val="21"/>
          <w:lang w:val="en-GB"/>
        </w:rPr>
        <w:t>202</w:t>
      </w:r>
      <w:r w:rsidR="006A7168">
        <w:rPr>
          <w:rFonts w:asciiTheme="minorHAnsi" w:hAnsiTheme="minorHAnsi" w:cstheme="minorHAnsi"/>
          <w:b w:val="0"/>
          <w:sz w:val="21"/>
          <w:szCs w:val="21"/>
          <w:lang w:val="en-GB"/>
        </w:rPr>
        <w:t>5</w:t>
      </w:r>
      <w:r>
        <w:rPr>
          <w:rFonts w:asciiTheme="minorHAnsi" w:hAnsiTheme="minorHAnsi" w:cstheme="minorHAnsi"/>
          <w:b w:val="0"/>
          <w:sz w:val="21"/>
          <w:szCs w:val="21"/>
          <w:lang w:val="en-GB"/>
        </w:rPr>
        <w:t>, adopted the following</w:t>
      </w:r>
    </w:p>
    <w:p w14:paraId="077A7C7D" w14:textId="77777777" w:rsidR="00DF7094" w:rsidRPr="00016885" w:rsidRDefault="00DF7094" w:rsidP="00DF7094">
      <w:pPr>
        <w:pStyle w:val="BodyText"/>
        <w:jc w:val="both"/>
        <w:rPr>
          <w:rFonts w:asciiTheme="minorHAnsi" w:hAnsiTheme="minorHAnsi" w:cstheme="minorHAnsi"/>
          <w:b w:val="0"/>
          <w:sz w:val="21"/>
          <w:szCs w:val="21"/>
          <w:lang w:val="en-GB"/>
        </w:rPr>
      </w:pPr>
    </w:p>
    <w:p w14:paraId="0704998F" w14:textId="51F5C860" w:rsidR="00016885" w:rsidRDefault="00016885" w:rsidP="00016885">
      <w:pPr>
        <w:pStyle w:val="BodyText"/>
        <w:rPr>
          <w:rFonts w:asciiTheme="minorHAnsi" w:hAnsiTheme="minorHAnsi" w:cstheme="minorHAnsi"/>
          <w:sz w:val="21"/>
          <w:szCs w:val="21"/>
          <w:lang w:val="en-GB"/>
        </w:rPr>
      </w:pPr>
      <w:r>
        <w:rPr>
          <w:rFonts w:asciiTheme="minorHAnsi" w:hAnsiTheme="minorHAnsi" w:cstheme="minorHAnsi"/>
          <w:sz w:val="21"/>
          <w:szCs w:val="21"/>
          <w:lang w:val="en-GB"/>
        </w:rPr>
        <w:t xml:space="preserve">REGULATION ON THE PROCEDURE </w:t>
      </w:r>
      <w:r w:rsidR="00050177">
        <w:rPr>
          <w:rFonts w:asciiTheme="minorHAnsi" w:hAnsiTheme="minorHAnsi" w:cstheme="minorHAnsi"/>
          <w:sz w:val="21"/>
          <w:szCs w:val="21"/>
          <w:lang w:val="en-GB"/>
        </w:rPr>
        <w:t>OF</w:t>
      </w:r>
      <w:r>
        <w:rPr>
          <w:rFonts w:asciiTheme="minorHAnsi" w:hAnsiTheme="minorHAnsi" w:cstheme="minorHAnsi"/>
          <w:sz w:val="21"/>
          <w:szCs w:val="21"/>
          <w:lang w:val="en-GB"/>
        </w:rPr>
        <w:t xml:space="preserve"> INTERNAL REPORTING OF </w:t>
      </w:r>
      <w:r w:rsidR="00252A3E">
        <w:rPr>
          <w:rFonts w:asciiTheme="minorHAnsi" w:hAnsiTheme="minorHAnsi" w:cstheme="minorHAnsi"/>
          <w:sz w:val="21"/>
          <w:szCs w:val="21"/>
          <w:lang w:val="en-GB"/>
        </w:rPr>
        <w:t>IRREGULARITIES</w:t>
      </w:r>
      <w:r>
        <w:rPr>
          <w:rFonts w:asciiTheme="minorHAnsi" w:hAnsiTheme="minorHAnsi" w:cstheme="minorHAnsi"/>
          <w:sz w:val="21"/>
          <w:szCs w:val="21"/>
          <w:lang w:val="en-GB"/>
        </w:rPr>
        <w:t xml:space="preserve"> </w:t>
      </w:r>
    </w:p>
    <w:p w14:paraId="0B01A01C" w14:textId="430F1A98" w:rsidR="00DF7094" w:rsidRPr="00016885" w:rsidRDefault="00016885" w:rsidP="00016885">
      <w:pPr>
        <w:pStyle w:val="BodyText"/>
        <w:rPr>
          <w:rFonts w:asciiTheme="minorHAnsi" w:hAnsiTheme="minorHAnsi" w:cstheme="minorHAnsi"/>
          <w:sz w:val="21"/>
          <w:szCs w:val="21"/>
          <w:lang w:val="en-GB"/>
        </w:rPr>
      </w:pPr>
      <w:r>
        <w:rPr>
          <w:rFonts w:asciiTheme="minorHAnsi" w:hAnsiTheme="minorHAnsi" w:cstheme="minorHAnsi"/>
          <w:sz w:val="21"/>
          <w:szCs w:val="21"/>
          <w:lang w:val="en-GB"/>
        </w:rPr>
        <w:t xml:space="preserve">AND APPOINTMENT OF </w:t>
      </w:r>
      <w:r w:rsidR="00050177">
        <w:rPr>
          <w:rFonts w:asciiTheme="minorHAnsi" w:hAnsiTheme="minorHAnsi" w:cstheme="minorHAnsi"/>
          <w:sz w:val="21"/>
          <w:szCs w:val="21"/>
          <w:lang w:val="en-GB"/>
        </w:rPr>
        <w:t>CONFIDENTIAL PERSON</w:t>
      </w:r>
    </w:p>
    <w:p w14:paraId="16904B03" w14:textId="05674DCA" w:rsidR="000F6A43" w:rsidRPr="00016885" w:rsidRDefault="000F6A43" w:rsidP="00DF7094">
      <w:pPr>
        <w:pStyle w:val="BodyText"/>
        <w:jc w:val="both"/>
        <w:rPr>
          <w:rFonts w:asciiTheme="minorHAnsi" w:hAnsiTheme="minorHAnsi" w:cstheme="minorHAnsi"/>
          <w:sz w:val="21"/>
          <w:szCs w:val="21"/>
          <w:lang w:val="en-GB"/>
        </w:rPr>
      </w:pPr>
    </w:p>
    <w:p w14:paraId="671FE51E" w14:textId="3B6496FD" w:rsidR="00085B5B" w:rsidRPr="00016885" w:rsidRDefault="00085B5B" w:rsidP="00DF7094">
      <w:pPr>
        <w:pStyle w:val="BodyText"/>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I.</w:t>
      </w:r>
      <w:r w:rsidRPr="00016885">
        <w:rPr>
          <w:rFonts w:asciiTheme="minorHAnsi" w:hAnsiTheme="minorHAnsi" w:cstheme="minorHAnsi"/>
          <w:sz w:val="21"/>
          <w:szCs w:val="21"/>
          <w:lang w:val="en-GB"/>
        </w:rPr>
        <w:tab/>
      </w:r>
      <w:r w:rsidR="00016885">
        <w:rPr>
          <w:rFonts w:asciiTheme="minorHAnsi" w:hAnsiTheme="minorHAnsi" w:cstheme="minorHAnsi"/>
          <w:sz w:val="21"/>
          <w:szCs w:val="21"/>
          <w:lang w:val="en-GB"/>
        </w:rPr>
        <w:t>GENERAL PROVISIONS</w:t>
      </w:r>
    </w:p>
    <w:p w14:paraId="447107D8" w14:textId="77777777" w:rsidR="00DF7094" w:rsidRPr="00016885" w:rsidRDefault="00DF7094" w:rsidP="00DF7094">
      <w:pPr>
        <w:pStyle w:val="BodyText"/>
        <w:jc w:val="both"/>
        <w:rPr>
          <w:rFonts w:asciiTheme="minorHAnsi" w:hAnsiTheme="minorHAnsi" w:cstheme="minorHAnsi"/>
          <w:b w:val="0"/>
          <w:sz w:val="21"/>
          <w:szCs w:val="21"/>
          <w:lang w:val="en-GB"/>
        </w:rPr>
      </w:pPr>
    </w:p>
    <w:p w14:paraId="3F46B539" w14:textId="60351F29" w:rsidR="00DF7094" w:rsidRPr="00016885" w:rsidRDefault="00016885" w:rsidP="00160E83">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1</w:t>
      </w:r>
    </w:p>
    <w:p w14:paraId="342880C4" w14:textId="4D5AF3C8" w:rsidR="00814E5E" w:rsidRPr="00016885" w:rsidRDefault="00016885" w:rsidP="00160E83">
      <w:pPr>
        <w:pStyle w:val="BodyText"/>
        <w:rPr>
          <w:rFonts w:asciiTheme="minorHAnsi" w:hAnsiTheme="minorHAnsi" w:cstheme="minorHAnsi"/>
          <w:bCs/>
          <w:i/>
          <w:iCs/>
          <w:sz w:val="21"/>
          <w:szCs w:val="21"/>
          <w:lang w:val="en-GB"/>
        </w:rPr>
      </w:pPr>
      <w:r>
        <w:rPr>
          <w:rFonts w:asciiTheme="minorHAnsi" w:hAnsiTheme="minorHAnsi" w:cstheme="minorHAnsi"/>
          <w:bCs/>
          <w:i/>
          <w:iCs/>
          <w:sz w:val="21"/>
          <w:szCs w:val="21"/>
          <w:lang w:val="en-GB"/>
        </w:rPr>
        <w:t>Scope</w:t>
      </w:r>
    </w:p>
    <w:p w14:paraId="27468E9B" w14:textId="77777777" w:rsidR="00814E5E" w:rsidRPr="00016885" w:rsidRDefault="00814E5E" w:rsidP="00160E83">
      <w:pPr>
        <w:pStyle w:val="BodyText"/>
        <w:rPr>
          <w:rFonts w:asciiTheme="minorHAnsi" w:hAnsiTheme="minorHAnsi" w:cstheme="minorHAnsi"/>
          <w:bCs/>
          <w:sz w:val="21"/>
          <w:szCs w:val="21"/>
          <w:lang w:val="en-GB"/>
        </w:rPr>
      </w:pPr>
    </w:p>
    <w:p w14:paraId="0B8841AC" w14:textId="219A41AB" w:rsidR="00DF7094" w:rsidRPr="00016885" w:rsidRDefault="00016885" w:rsidP="00DF7094">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This Regulation shall govern</w:t>
      </w:r>
      <w:r w:rsidR="00DF7094" w:rsidRPr="00016885">
        <w:rPr>
          <w:rFonts w:asciiTheme="minorHAnsi" w:hAnsiTheme="minorHAnsi" w:cstheme="minorHAnsi"/>
          <w:b w:val="0"/>
          <w:sz w:val="21"/>
          <w:szCs w:val="21"/>
          <w:lang w:val="en-GB"/>
        </w:rPr>
        <w:t>:</w:t>
      </w:r>
    </w:p>
    <w:p w14:paraId="054C274C" w14:textId="357C1994"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procedure of internal reporting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with the </w:t>
      </w:r>
      <w:proofErr w:type="gramStart"/>
      <w:r>
        <w:rPr>
          <w:rFonts w:asciiTheme="minorHAnsi" w:hAnsiTheme="minorHAnsi" w:cstheme="minorHAnsi"/>
          <w:b w:val="0"/>
          <w:sz w:val="21"/>
          <w:szCs w:val="21"/>
          <w:lang w:val="en-GB"/>
        </w:rPr>
        <w:t>Employer</w:t>
      </w:r>
      <w:r w:rsidR="00050177">
        <w:rPr>
          <w:rFonts w:asciiTheme="minorHAnsi" w:hAnsiTheme="minorHAnsi" w:cstheme="minorHAnsi"/>
          <w:b w:val="0"/>
          <w:sz w:val="21"/>
          <w:szCs w:val="21"/>
          <w:lang w:val="en-GB"/>
        </w:rPr>
        <w:t>;</w:t>
      </w:r>
      <w:proofErr w:type="gramEnd"/>
    </w:p>
    <w:p w14:paraId="558C50D8" w14:textId="123B43C5"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procedure and method of appointment of </w:t>
      </w:r>
      <w:r w:rsidR="00050177">
        <w:rPr>
          <w:rFonts w:asciiTheme="minorHAnsi" w:hAnsiTheme="minorHAnsi" w:cstheme="minorHAnsi"/>
          <w:b w:val="0"/>
          <w:sz w:val="21"/>
          <w:szCs w:val="21"/>
          <w:lang w:val="en-GB"/>
        </w:rPr>
        <w:t xml:space="preserve">Confidential Person and Deputy Confidential </w:t>
      </w:r>
      <w:proofErr w:type="gramStart"/>
      <w:r w:rsidR="00050177">
        <w:rPr>
          <w:rFonts w:asciiTheme="minorHAnsi" w:hAnsiTheme="minorHAnsi" w:cstheme="minorHAnsi"/>
          <w:b w:val="0"/>
          <w:sz w:val="21"/>
          <w:szCs w:val="21"/>
          <w:lang w:val="en-GB"/>
        </w:rPr>
        <w:t>Person;</w:t>
      </w:r>
      <w:proofErr w:type="gramEnd"/>
    </w:p>
    <w:p w14:paraId="03065E31" w14:textId="4B52ADBF"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protection of persons who report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and protection of dat</w:t>
      </w:r>
      <w:r w:rsidR="00050177">
        <w:rPr>
          <w:rFonts w:asciiTheme="minorHAnsi" w:hAnsiTheme="minorHAnsi" w:cstheme="minorHAnsi"/>
          <w:b w:val="0"/>
          <w:sz w:val="21"/>
          <w:szCs w:val="21"/>
          <w:lang w:val="en-GB"/>
        </w:rPr>
        <w:t>a</w:t>
      </w:r>
      <w:r>
        <w:rPr>
          <w:rFonts w:asciiTheme="minorHAnsi" w:hAnsiTheme="minorHAnsi" w:cstheme="minorHAnsi"/>
          <w:b w:val="0"/>
          <w:sz w:val="21"/>
          <w:szCs w:val="21"/>
          <w:lang w:val="en-GB"/>
        </w:rPr>
        <w:t xml:space="preserve"> received in the report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from unauthorised disclosure, and</w:t>
      </w:r>
    </w:p>
    <w:p w14:paraId="26582A9C" w14:textId="191C0055"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other issues of importance for reporting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and protection of reporting persons</w:t>
      </w:r>
      <w:r w:rsidR="00DF7094" w:rsidRPr="00016885">
        <w:rPr>
          <w:rFonts w:asciiTheme="minorHAnsi" w:hAnsiTheme="minorHAnsi" w:cstheme="minorHAnsi"/>
          <w:b w:val="0"/>
          <w:sz w:val="21"/>
          <w:szCs w:val="21"/>
          <w:lang w:val="en-GB"/>
        </w:rPr>
        <w:t>.</w:t>
      </w:r>
    </w:p>
    <w:p w14:paraId="4BD5403D" w14:textId="77777777" w:rsidR="006E5A48" w:rsidRPr="00016885" w:rsidRDefault="006E5A48" w:rsidP="00DF7094">
      <w:pPr>
        <w:pStyle w:val="BodyText"/>
        <w:jc w:val="both"/>
        <w:rPr>
          <w:rFonts w:asciiTheme="minorHAnsi" w:hAnsiTheme="minorHAnsi" w:cstheme="minorHAnsi"/>
          <w:b w:val="0"/>
          <w:sz w:val="21"/>
          <w:szCs w:val="21"/>
          <w:lang w:val="en-GB"/>
        </w:rPr>
      </w:pPr>
    </w:p>
    <w:p w14:paraId="4F0E3741" w14:textId="54559FC2" w:rsidR="00DF7094" w:rsidRPr="00016885" w:rsidRDefault="002E68B2"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2</w:t>
      </w:r>
    </w:p>
    <w:p w14:paraId="174C9476" w14:textId="06A71248" w:rsidR="00814E5E" w:rsidRPr="00016885" w:rsidRDefault="00814E5E" w:rsidP="006E24F7">
      <w:pPr>
        <w:pStyle w:val="BodyText"/>
        <w:spacing w:after="120"/>
        <w:rPr>
          <w:rFonts w:asciiTheme="minorHAnsi" w:hAnsiTheme="minorHAnsi" w:cstheme="minorHAnsi"/>
          <w:bCs/>
          <w:i/>
          <w:iCs/>
          <w:sz w:val="21"/>
          <w:szCs w:val="21"/>
          <w:lang w:val="en-GB"/>
        </w:rPr>
      </w:pPr>
      <w:r w:rsidRPr="00016885">
        <w:rPr>
          <w:rFonts w:asciiTheme="minorHAnsi" w:hAnsiTheme="minorHAnsi" w:cstheme="minorHAnsi"/>
          <w:bCs/>
          <w:i/>
          <w:iCs/>
          <w:sz w:val="21"/>
          <w:szCs w:val="21"/>
          <w:lang w:val="en-GB"/>
        </w:rPr>
        <w:t>Defini</w:t>
      </w:r>
      <w:r w:rsidR="002E68B2">
        <w:rPr>
          <w:rFonts w:asciiTheme="minorHAnsi" w:hAnsiTheme="minorHAnsi" w:cstheme="minorHAnsi"/>
          <w:bCs/>
          <w:i/>
          <w:iCs/>
          <w:sz w:val="21"/>
          <w:szCs w:val="21"/>
          <w:lang w:val="en-GB"/>
        </w:rPr>
        <w:t>tions</w:t>
      </w:r>
    </w:p>
    <w:p w14:paraId="383F0FC6" w14:textId="77777777" w:rsidR="003B66E6" w:rsidRPr="00016885" w:rsidRDefault="003B66E6" w:rsidP="003B66E6">
      <w:pPr>
        <w:pStyle w:val="ListParagraph"/>
        <w:numPr>
          <w:ilvl w:val="0"/>
          <w:numId w:val="16"/>
        </w:numPr>
        <w:jc w:val="both"/>
        <w:rPr>
          <w:rFonts w:asciiTheme="minorHAnsi" w:hAnsiTheme="minorHAnsi" w:cstheme="minorHAnsi"/>
          <w:vanish/>
          <w:sz w:val="21"/>
          <w:szCs w:val="21"/>
          <w:lang w:val="en-GB"/>
        </w:rPr>
      </w:pPr>
    </w:p>
    <w:p w14:paraId="6F6AA34F" w14:textId="09CCF87D" w:rsidR="00DF7094" w:rsidRPr="00016885" w:rsidRDefault="002E68B2" w:rsidP="00C6351D">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The following terms used in this Regulation shall have the following meanings</w:t>
      </w:r>
      <w:r w:rsidR="00DF7094" w:rsidRPr="00016885">
        <w:rPr>
          <w:rFonts w:asciiTheme="minorHAnsi" w:hAnsiTheme="minorHAnsi" w:cstheme="minorHAnsi"/>
          <w:b w:val="0"/>
          <w:sz w:val="21"/>
          <w:szCs w:val="21"/>
          <w:lang w:val="en-GB"/>
        </w:rPr>
        <w:t>:</w:t>
      </w:r>
    </w:p>
    <w:p w14:paraId="4A63542A" w14:textId="484037AB" w:rsidR="006E24F7" w:rsidRPr="00016885" w:rsidRDefault="002E68B2" w:rsidP="00C6351D">
      <w:pPr>
        <w:pStyle w:val="BodyText"/>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w:t>
      </w:r>
      <w:r w:rsidR="00050177">
        <w:rPr>
          <w:rFonts w:asciiTheme="minorHAnsi" w:hAnsiTheme="minorHAnsi" w:cstheme="minorHAnsi"/>
          <w:sz w:val="21"/>
          <w:szCs w:val="21"/>
          <w:lang w:val="en-GB"/>
        </w:rPr>
        <w:t>Information on irregularities</w:t>
      </w:r>
      <w:r>
        <w:rPr>
          <w:rFonts w:asciiTheme="minorHAnsi" w:hAnsiTheme="minorHAnsi" w:cstheme="minorHAnsi"/>
          <w:sz w:val="21"/>
          <w:szCs w:val="21"/>
          <w:lang w:val="en-GB"/>
        </w:rPr>
        <w:t>”</w:t>
      </w:r>
      <w:r w:rsidR="006E24F7" w:rsidRPr="00016885">
        <w:rPr>
          <w:rFonts w:asciiTheme="minorHAnsi" w:hAnsiTheme="minorHAnsi" w:cstheme="minorHAnsi"/>
          <w:sz w:val="21"/>
          <w:szCs w:val="21"/>
          <w:lang w:val="en-GB"/>
        </w:rPr>
        <w:t xml:space="preserve"> </w:t>
      </w:r>
      <w:r w:rsidR="007142A9">
        <w:rPr>
          <w:rFonts w:asciiTheme="minorHAnsi" w:hAnsiTheme="minorHAnsi" w:cstheme="minorHAnsi"/>
          <w:b w:val="0"/>
          <w:bCs/>
          <w:sz w:val="21"/>
          <w:szCs w:val="21"/>
          <w:lang w:val="en-GB"/>
        </w:rPr>
        <w:t>means</w:t>
      </w:r>
      <w:r>
        <w:rPr>
          <w:rFonts w:asciiTheme="minorHAnsi" w:hAnsiTheme="minorHAnsi" w:cstheme="minorHAnsi"/>
          <w:b w:val="0"/>
          <w:bCs/>
          <w:sz w:val="21"/>
          <w:szCs w:val="21"/>
          <w:lang w:val="en-GB"/>
        </w:rPr>
        <w:t xml:space="preserve"> information, including </w:t>
      </w:r>
      <w:r w:rsidR="007142A9">
        <w:rPr>
          <w:rFonts w:asciiTheme="minorHAnsi" w:hAnsiTheme="minorHAnsi" w:cstheme="minorHAnsi"/>
          <w:b w:val="0"/>
          <w:bCs/>
          <w:sz w:val="21"/>
          <w:szCs w:val="21"/>
          <w:lang w:val="en-GB"/>
        </w:rPr>
        <w:t xml:space="preserve">any </w:t>
      </w:r>
      <w:r>
        <w:rPr>
          <w:rFonts w:asciiTheme="minorHAnsi" w:hAnsiTheme="minorHAnsi" w:cstheme="minorHAnsi"/>
          <w:b w:val="0"/>
          <w:bCs/>
          <w:sz w:val="21"/>
          <w:szCs w:val="21"/>
          <w:lang w:val="en-GB"/>
        </w:rPr>
        <w:t xml:space="preserve">reasonable </w:t>
      </w:r>
      <w:r w:rsidR="007142A9">
        <w:rPr>
          <w:rFonts w:asciiTheme="minorHAnsi" w:hAnsiTheme="minorHAnsi" w:cstheme="minorHAnsi"/>
          <w:b w:val="0"/>
          <w:bCs/>
          <w:sz w:val="21"/>
          <w:szCs w:val="21"/>
          <w:lang w:val="en-GB"/>
        </w:rPr>
        <w:t xml:space="preserve">suspicion, about actual or possible </w:t>
      </w:r>
      <w:r w:rsidR="00E11627">
        <w:rPr>
          <w:rFonts w:asciiTheme="minorHAnsi" w:hAnsiTheme="minorHAnsi" w:cstheme="minorHAnsi"/>
          <w:b w:val="0"/>
          <w:bCs/>
          <w:sz w:val="21"/>
          <w:szCs w:val="21"/>
          <w:lang w:val="en-GB"/>
        </w:rPr>
        <w:t>irregularities</w:t>
      </w:r>
      <w:r w:rsidR="007142A9">
        <w:rPr>
          <w:rFonts w:asciiTheme="minorHAnsi" w:hAnsiTheme="minorHAnsi" w:cstheme="minorHAnsi"/>
          <w:b w:val="0"/>
          <w:bCs/>
          <w:sz w:val="21"/>
          <w:szCs w:val="21"/>
          <w:lang w:val="en-GB"/>
        </w:rPr>
        <w:t xml:space="preserve"> which have occurred or are likely to occur in the organisation at which the reporting person works or has been working or is or was to commence working immediately</w:t>
      </w:r>
      <w:r w:rsidR="00050177">
        <w:rPr>
          <w:rFonts w:asciiTheme="minorHAnsi" w:hAnsiTheme="minorHAnsi" w:cstheme="minorHAnsi"/>
          <w:b w:val="0"/>
          <w:bCs/>
          <w:sz w:val="21"/>
          <w:szCs w:val="21"/>
          <w:lang w:val="en-GB"/>
        </w:rPr>
        <w:t>,</w:t>
      </w:r>
      <w:r w:rsidR="007142A9">
        <w:rPr>
          <w:rFonts w:asciiTheme="minorHAnsi" w:hAnsiTheme="minorHAnsi" w:cstheme="minorHAnsi"/>
          <w:b w:val="0"/>
          <w:bCs/>
          <w:sz w:val="21"/>
          <w:szCs w:val="21"/>
          <w:lang w:val="en-GB"/>
        </w:rPr>
        <w:t xml:space="preserve"> or another organisation which the reporting person is or was in contact with in work</w:t>
      </w:r>
      <w:r w:rsidR="00050177">
        <w:rPr>
          <w:rFonts w:asciiTheme="minorHAnsi" w:hAnsiTheme="minorHAnsi" w:cstheme="minorHAnsi"/>
          <w:b w:val="0"/>
          <w:bCs/>
          <w:sz w:val="21"/>
          <w:szCs w:val="21"/>
          <w:lang w:val="en-GB"/>
        </w:rPr>
        <w:t>-related context</w:t>
      </w:r>
      <w:r w:rsidR="007142A9">
        <w:rPr>
          <w:rFonts w:asciiTheme="minorHAnsi" w:hAnsiTheme="minorHAnsi" w:cstheme="minorHAnsi"/>
          <w:b w:val="0"/>
          <w:bCs/>
          <w:sz w:val="21"/>
          <w:szCs w:val="21"/>
          <w:lang w:val="en-GB"/>
        </w:rPr>
        <w:t>, and</w:t>
      </w:r>
      <w:r w:rsidR="00050177">
        <w:rPr>
          <w:rFonts w:asciiTheme="minorHAnsi" w:hAnsiTheme="minorHAnsi" w:cstheme="minorHAnsi"/>
          <w:b w:val="0"/>
          <w:bCs/>
          <w:sz w:val="21"/>
          <w:szCs w:val="21"/>
          <w:lang w:val="en-GB"/>
        </w:rPr>
        <w:t xml:space="preserve"> any</w:t>
      </w:r>
      <w:r w:rsidR="007142A9">
        <w:rPr>
          <w:rFonts w:asciiTheme="minorHAnsi" w:hAnsiTheme="minorHAnsi" w:cstheme="minorHAnsi"/>
          <w:b w:val="0"/>
          <w:bCs/>
          <w:sz w:val="21"/>
          <w:szCs w:val="21"/>
          <w:lang w:val="en-GB"/>
        </w:rPr>
        <w:t xml:space="preserve"> </w:t>
      </w:r>
      <w:proofErr w:type="spellStart"/>
      <w:r w:rsidR="007142A9">
        <w:rPr>
          <w:rFonts w:asciiTheme="minorHAnsi" w:hAnsiTheme="minorHAnsi" w:cstheme="minorHAnsi"/>
          <w:b w:val="0"/>
          <w:bCs/>
          <w:sz w:val="21"/>
          <w:szCs w:val="21"/>
          <w:lang w:val="en-GB"/>
        </w:rPr>
        <w:t>any</w:t>
      </w:r>
      <w:proofErr w:type="spellEnd"/>
      <w:r w:rsidR="007142A9">
        <w:rPr>
          <w:rFonts w:asciiTheme="minorHAnsi" w:hAnsiTheme="minorHAnsi" w:cstheme="minorHAnsi"/>
          <w:b w:val="0"/>
          <w:bCs/>
          <w:sz w:val="21"/>
          <w:szCs w:val="21"/>
          <w:lang w:val="en-GB"/>
        </w:rPr>
        <w:t xml:space="preserve"> attempted irregularities of that kind</w:t>
      </w:r>
      <w:r w:rsidR="006E24F7" w:rsidRPr="00016885">
        <w:rPr>
          <w:rFonts w:asciiTheme="minorHAnsi" w:hAnsiTheme="minorHAnsi" w:cstheme="minorHAnsi"/>
          <w:b w:val="0"/>
          <w:bCs/>
          <w:sz w:val="21"/>
          <w:szCs w:val="21"/>
          <w:lang w:val="en-GB"/>
        </w:rPr>
        <w:t>.</w:t>
      </w:r>
    </w:p>
    <w:p w14:paraId="7D5217B3" w14:textId="588EEFDB" w:rsidR="00DF7094"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“Public disclosure of </w:t>
      </w:r>
      <w:r w:rsidR="00E11627">
        <w:rPr>
          <w:rFonts w:asciiTheme="minorHAnsi" w:hAnsiTheme="minorHAnsi" w:cstheme="minorHAnsi"/>
          <w:sz w:val="21"/>
          <w:szCs w:val="21"/>
          <w:lang w:val="en-GB"/>
        </w:rPr>
        <w:t>irregularit</w:t>
      </w:r>
      <w:r w:rsidR="00050177">
        <w:rPr>
          <w:rFonts w:asciiTheme="minorHAnsi" w:hAnsiTheme="minorHAnsi" w:cstheme="minorHAnsi"/>
          <w:sz w:val="21"/>
          <w:szCs w:val="21"/>
          <w:lang w:val="en-GB"/>
        </w:rPr>
        <w:t>ies</w:t>
      </w:r>
      <w:r>
        <w:rPr>
          <w:rFonts w:asciiTheme="minorHAnsi" w:hAnsiTheme="minorHAnsi" w:cstheme="minorHAnsi"/>
          <w:sz w:val="21"/>
          <w:szCs w:val="21"/>
          <w:lang w:val="en-GB"/>
        </w:rPr>
        <w:t>”</w:t>
      </w:r>
      <w:r w:rsidR="00DF7094"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means disclosure of </w:t>
      </w:r>
      <w:r w:rsidR="00E11627">
        <w:rPr>
          <w:rFonts w:asciiTheme="minorHAnsi" w:hAnsiTheme="minorHAnsi" w:cstheme="minorHAnsi"/>
          <w:b w:val="0"/>
          <w:sz w:val="21"/>
          <w:szCs w:val="21"/>
          <w:lang w:val="en-GB"/>
        </w:rPr>
        <w:t>irregularit</w:t>
      </w:r>
      <w:r w:rsidR="00050177">
        <w:rPr>
          <w:rFonts w:asciiTheme="minorHAnsi" w:hAnsiTheme="minorHAnsi" w:cstheme="minorHAnsi"/>
          <w:b w:val="0"/>
          <w:sz w:val="21"/>
          <w:szCs w:val="21"/>
          <w:lang w:val="en-GB"/>
        </w:rPr>
        <w:t xml:space="preserve">ies </w:t>
      </w:r>
      <w:r>
        <w:rPr>
          <w:rFonts w:asciiTheme="minorHAnsi" w:hAnsiTheme="minorHAnsi" w:cstheme="minorHAnsi"/>
          <w:b w:val="0"/>
          <w:sz w:val="21"/>
          <w:szCs w:val="21"/>
          <w:lang w:val="en-GB"/>
        </w:rPr>
        <w:t>to the public</w:t>
      </w:r>
      <w:r w:rsidR="00DF7094" w:rsidRPr="00016885">
        <w:rPr>
          <w:rFonts w:asciiTheme="minorHAnsi" w:hAnsiTheme="minorHAnsi" w:cstheme="minorHAnsi"/>
          <w:b w:val="0"/>
          <w:sz w:val="21"/>
          <w:szCs w:val="21"/>
          <w:lang w:val="en-GB"/>
        </w:rPr>
        <w:t>.</w:t>
      </w:r>
    </w:p>
    <w:p w14:paraId="0AB8E5E9" w14:textId="377A5B2D" w:rsidR="00DF7094"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“Authority for external reporting of </w:t>
      </w:r>
      <w:r w:rsidR="00E11627">
        <w:rPr>
          <w:rFonts w:asciiTheme="minorHAnsi" w:hAnsiTheme="minorHAnsi" w:cstheme="minorHAnsi"/>
          <w:sz w:val="21"/>
          <w:szCs w:val="21"/>
          <w:lang w:val="en-GB"/>
        </w:rPr>
        <w:t>irregularit</w:t>
      </w:r>
      <w:r w:rsidR="00050177">
        <w:rPr>
          <w:rFonts w:asciiTheme="minorHAnsi" w:hAnsiTheme="minorHAnsi" w:cstheme="minorHAnsi"/>
          <w:sz w:val="21"/>
          <w:szCs w:val="21"/>
          <w:lang w:val="en-GB"/>
        </w:rPr>
        <w:t>ies</w:t>
      </w:r>
      <w:r>
        <w:rPr>
          <w:rFonts w:asciiTheme="minorHAnsi" w:hAnsiTheme="minorHAnsi" w:cstheme="minorHAnsi"/>
          <w:b w:val="0"/>
          <w:sz w:val="21"/>
          <w:szCs w:val="21"/>
          <w:lang w:val="en-GB"/>
        </w:rPr>
        <w:t>” means the ombudsman</w:t>
      </w:r>
      <w:r w:rsidR="00DF7094" w:rsidRPr="00016885">
        <w:rPr>
          <w:rFonts w:asciiTheme="minorHAnsi" w:hAnsiTheme="minorHAnsi" w:cstheme="minorHAnsi"/>
          <w:b w:val="0"/>
          <w:sz w:val="21"/>
          <w:szCs w:val="21"/>
          <w:lang w:val="en-GB"/>
        </w:rPr>
        <w:t>.</w:t>
      </w:r>
    </w:p>
    <w:p w14:paraId="1198E93C" w14:textId="5B6A2C88" w:rsidR="008D4676"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w:t>
      </w:r>
      <w:r w:rsidR="00050177">
        <w:rPr>
          <w:rFonts w:asciiTheme="minorHAnsi" w:hAnsiTheme="minorHAnsi" w:cstheme="minorHAnsi"/>
          <w:sz w:val="21"/>
          <w:szCs w:val="21"/>
          <w:lang w:val="en-GB"/>
        </w:rPr>
        <w:t>Irregularity</w:t>
      </w:r>
      <w:r>
        <w:rPr>
          <w:rFonts w:asciiTheme="minorHAnsi" w:hAnsiTheme="minorHAnsi" w:cstheme="minorHAnsi"/>
          <w:sz w:val="21"/>
          <w:szCs w:val="21"/>
          <w:lang w:val="en-GB"/>
        </w:rPr>
        <w:t>”</w:t>
      </w:r>
      <w:r w:rsidR="00C6351D"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means any acts or omissions which are either illegal or contrary to the objective and purpose of the EU regulations governing the following areas</w:t>
      </w:r>
      <w:r w:rsidR="008D4676" w:rsidRPr="00016885">
        <w:rPr>
          <w:rFonts w:asciiTheme="minorHAnsi" w:hAnsiTheme="minorHAnsi" w:cstheme="minorHAnsi"/>
          <w:b w:val="0"/>
          <w:sz w:val="21"/>
          <w:szCs w:val="21"/>
          <w:lang w:val="en-GB"/>
        </w:rPr>
        <w:t>:</w:t>
      </w:r>
    </w:p>
    <w:p w14:paraId="11859124" w14:textId="133B3FF1"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public </w:t>
      </w:r>
      <w:proofErr w:type="gramStart"/>
      <w:r>
        <w:rPr>
          <w:rFonts w:asciiTheme="minorHAnsi" w:hAnsiTheme="minorHAnsi" w:cstheme="minorHAnsi"/>
          <w:b w:val="0"/>
          <w:sz w:val="21"/>
          <w:szCs w:val="21"/>
          <w:lang w:val="en-GB"/>
        </w:rPr>
        <w:t>procurement</w:t>
      </w:r>
      <w:r w:rsidR="00050177">
        <w:rPr>
          <w:rFonts w:asciiTheme="minorHAnsi" w:hAnsiTheme="minorHAnsi" w:cstheme="minorHAnsi"/>
          <w:b w:val="0"/>
          <w:sz w:val="21"/>
          <w:szCs w:val="21"/>
          <w:lang w:val="en-GB"/>
        </w:rPr>
        <w:t>;</w:t>
      </w:r>
      <w:proofErr w:type="gramEnd"/>
    </w:p>
    <w:p w14:paraId="4C1DC3E8" w14:textId="6310AE8E" w:rsidR="008D4676" w:rsidRPr="00016885" w:rsidRDefault="008D4676" w:rsidP="008D4676">
      <w:pPr>
        <w:pStyle w:val="BodyText"/>
        <w:numPr>
          <w:ilvl w:val="0"/>
          <w:numId w:val="25"/>
        </w:numPr>
        <w:spacing w:after="120"/>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f</w:t>
      </w:r>
      <w:r w:rsidR="007142A9">
        <w:rPr>
          <w:rFonts w:asciiTheme="minorHAnsi" w:hAnsiTheme="minorHAnsi" w:cstheme="minorHAnsi"/>
          <w:b w:val="0"/>
          <w:sz w:val="21"/>
          <w:szCs w:val="21"/>
          <w:lang w:val="en-GB"/>
        </w:rPr>
        <w:t xml:space="preserve">inancial services, products and markets, as well as prevention of money laundering and terrorist </w:t>
      </w:r>
      <w:proofErr w:type="gramStart"/>
      <w:r w:rsidR="007142A9">
        <w:rPr>
          <w:rFonts w:asciiTheme="minorHAnsi" w:hAnsiTheme="minorHAnsi" w:cstheme="minorHAnsi"/>
          <w:b w:val="0"/>
          <w:sz w:val="21"/>
          <w:szCs w:val="21"/>
          <w:lang w:val="en-GB"/>
        </w:rPr>
        <w:t>financing</w:t>
      </w:r>
      <w:r w:rsidR="00050177">
        <w:rPr>
          <w:rFonts w:asciiTheme="minorHAnsi" w:hAnsiTheme="minorHAnsi" w:cstheme="minorHAnsi"/>
          <w:b w:val="0"/>
          <w:sz w:val="21"/>
          <w:szCs w:val="21"/>
          <w:lang w:val="en-GB"/>
        </w:rPr>
        <w:t>;</w:t>
      </w:r>
      <w:proofErr w:type="gramEnd"/>
    </w:p>
    <w:p w14:paraId="2CF16D1B" w14:textId="12056BA9"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product safety and </w:t>
      </w:r>
      <w:proofErr w:type="gramStart"/>
      <w:r>
        <w:rPr>
          <w:rFonts w:asciiTheme="minorHAnsi" w:hAnsiTheme="minorHAnsi" w:cstheme="minorHAnsi"/>
          <w:b w:val="0"/>
          <w:sz w:val="21"/>
          <w:szCs w:val="21"/>
          <w:lang w:val="en-GB"/>
        </w:rPr>
        <w:t>conformity</w:t>
      </w:r>
      <w:r w:rsidR="00050177">
        <w:rPr>
          <w:rFonts w:asciiTheme="minorHAnsi" w:hAnsiTheme="minorHAnsi" w:cstheme="minorHAnsi"/>
          <w:b w:val="0"/>
          <w:sz w:val="21"/>
          <w:szCs w:val="21"/>
          <w:lang w:val="en-GB"/>
        </w:rPr>
        <w:t>;</w:t>
      </w:r>
      <w:proofErr w:type="gramEnd"/>
    </w:p>
    <w:p w14:paraId="44F365C5" w14:textId="74FFDF59"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traffic </w:t>
      </w:r>
      <w:proofErr w:type="gramStart"/>
      <w:r>
        <w:rPr>
          <w:rFonts w:asciiTheme="minorHAnsi" w:hAnsiTheme="minorHAnsi" w:cstheme="minorHAnsi"/>
          <w:b w:val="0"/>
          <w:sz w:val="21"/>
          <w:szCs w:val="21"/>
          <w:lang w:val="en-GB"/>
        </w:rPr>
        <w:t>safety</w:t>
      </w:r>
      <w:r w:rsidR="00050177">
        <w:rPr>
          <w:rFonts w:asciiTheme="minorHAnsi" w:hAnsiTheme="minorHAnsi" w:cstheme="minorHAnsi"/>
          <w:b w:val="0"/>
          <w:sz w:val="21"/>
          <w:szCs w:val="21"/>
          <w:lang w:val="en-GB"/>
        </w:rPr>
        <w:t>;</w:t>
      </w:r>
      <w:proofErr w:type="gramEnd"/>
    </w:p>
    <w:p w14:paraId="489422EA" w14:textId="172858F0"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environment </w:t>
      </w:r>
      <w:proofErr w:type="gramStart"/>
      <w:r>
        <w:rPr>
          <w:rFonts w:asciiTheme="minorHAnsi" w:hAnsiTheme="minorHAnsi" w:cstheme="minorHAnsi"/>
          <w:b w:val="0"/>
          <w:sz w:val="21"/>
          <w:szCs w:val="21"/>
          <w:lang w:val="en-GB"/>
        </w:rPr>
        <w:t>protection</w:t>
      </w:r>
      <w:r w:rsidR="00050177">
        <w:rPr>
          <w:rFonts w:asciiTheme="minorHAnsi" w:hAnsiTheme="minorHAnsi" w:cstheme="minorHAnsi"/>
          <w:b w:val="0"/>
          <w:sz w:val="21"/>
          <w:szCs w:val="21"/>
          <w:lang w:val="en-GB"/>
        </w:rPr>
        <w:t>;</w:t>
      </w:r>
      <w:proofErr w:type="gramEnd"/>
    </w:p>
    <w:p w14:paraId="760C3782" w14:textId="01E8AF8E"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protection from radiation and nuclear </w:t>
      </w:r>
      <w:proofErr w:type="gramStart"/>
      <w:r>
        <w:rPr>
          <w:rFonts w:asciiTheme="minorHAnsi" w:hAnsiTheme="minorHAnsi" w:cstheme="minorHAnsi"/>
          <w:b w:val="0"/>
          <w:sz w:val="21"/>
          <w:szCs w:val="21"/>
          <w:lang w:val="en-GB"/>
        </w:rPr>
        <w:t>safety</w:t>
      </w:r>
      <w:r w:rsidR="00050177">
        <w:rPr>
          <w:rFonts w:asciiTheme="minorHAnsi" w:hAnsiTheme="minorHAnsi" w:cstheme="minorHAnsi"/>
          <w:b w:val="0"/>
          <w:sz w:val="21"/>
          <w:szCs w:val="21"/>
          <w:lang w:val="en-GB"/>
        </w:rPr>
        <w:t>;</w:t>
      </w:r>
      <w:proofErr w:type="gramEnd"/>
      <w:r>
        <w:rPr>
          <w:rFonts w:asciiTheme="minorHAnsi" w:hAnsiTheme="minorHAnsi" w:cstheme="minorHAnsi"/>
          <w:b w:val="0"/>
          <w:sz w:val="21"/>
          <w:szCs w:val="21"/>
          <w:lang w:val="en-GB"/>
        </w:rPr>
        <w:t xml:space="preserve"> </w:t>
      </w:r>
    </w:p>
    <w:p w14:paraId="4DBA6186" w14:textId="56A38F2F"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food and animal feed safety, animal health and </w:t>
      </w:r>
      <w:proofErr w:type="gramStart"/>
      <w:r>
        <w:rPr>
          <w:rFonts w:asciiTheme="minorHAnsi" w:hAnsiTheme="minorHAnsi" w:cstheme="minorHAnsi"/>
          <w:b w:val="0"/>
          <w:sz w:val="21"/>
          <w:szCs w:val="21"/>
          <w:lang w:val="en-GB"/>
        </w:rPr>
        <w:t>welfare</w:t>
      </w:r>
      <w:r w:rsidR="00050177">
        <w:rPr>
          <w:rFonts w:asciiTheme="minorHAnsi" w:hAnsiTheme="minorHAnsi" w:cstheme="minorHAnsi"/>
          <w:b w:val="0"/>
          <w:sz w:val="21"/>
          <w:szCs w:val="21"/>
          <w:lang w:val="en-GB"/>
        </w:rPr>
        <w:t>;</w:t>
      </w:r>
      <w:proofErr w:type="gramEnd"/>
    </w:p>
    <w:p w14:paraId="023C2FB8" w14:textId="5BB8EB8C"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public </w:t>
      </w:r>
      <w:proofErr w:type="gramStart"/>
      <w:r>
        <w:rPr>
          <w:rFonts w:asciiTheme="minorHAnsi" w:hAnsiTheme="minorHAnsi" w:cstheme="minorHAnsi"/>
          <w:b w:val="0"/>
          <w:sz w:val="21"/>
          <w:szCs w:val="21"/>
          <w:lang w:val="en-GB"/>
        </w:rPr>
        <w:t>health</w:t>
      </w:r>
      <w:r w:rsidR="00050177">
        <w:rPr>
          <w:rFonts w:asciiTheme="minorHAnsi" w:hAnsiTheme="minorHAnsi" w:cstheme="minorHAnsi"/>
          <w:b w:val="0"/>
          <w:sz w:val="21"/>
          <w:szCs w:val="21"/>
          <w:lang w:val="en-GB"/>
        </w:rPr>
        <w:t>;</w:t>
      </w:r>
      <w:proofErr w:type="gramEnd"/>
    </w:p>
    <w:p w14:paraId="59FF57BF" w14:textId="603132CC"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consumer </w:t>
      </w:r>
      <w:proofErr w:type="gramStart"/>
      <w:r>
        <w:rPr>
          <w:rFonts w:asciiTheme="minorHAnsi" w:hAnsiTheme="minorHAnsi" w:cstheme="minorHAnsi"/>
          <w:b w:val="0"/>
          <w:sz w:val="21"/>
          <w:szCs w:val="21"/>
          <w:lang w:val="en-GB"/>
        </w:rPr>
        <w:t>protection</w:t>
      </w:r>
      <w:r w:rsidR="00050177">
        <w:rPr>
          <w:rFonts w:asciiTheme="minorHAnsi" w:hAnsiTheme="minorHAnsi" w:cstheme="minorHAnsi"/>
          <w:b w:val="0"/>
          <w:sz w:val="21"/>
          <w:szCs w:val="21"/>
          <w:lang w:val="en-GB"/>
        </w:rPr>
        <w:t>;</w:t>
      </w:r>
      <w:proofErr w:type="gramEnd"/>
    </w:p>
    <w:p w14:paraId="3DD0BC8E" w14:textId="5A76AD40"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privacy and personal data protection and safety of network and IT </w:t>
      </w:r>
      <w:proofErr w:type="gramStart"/>
      <w:r>
        <w:rPr>
          <w:rFonts w:asciiTheme="minorHAnsi" w:hAnsiTheme="minorHAnsi" w:cstheme="minorHAnsi"/>
          <w:b w:val="0"/>
          <w:sz w:val="21"/>
          <w:szCs w:val="21"/>
          <w:lang w:val="en-GB"/>
        </w:rPr>
        <w:t>systems</w:t>
      </w:r>
      <w:r w:rsidR="00050177">
        <w:rPr>
          <w:rFonts w:asciiTheme="minorHAnsi" w:hAnsiTheme="minorHAnsi" w:cstheme="minorHAnsi"/>
          <w:b w:val="0"/>
          <w:sz w:val="21"/>
          <w:szCs w:val="21"/>
          <w:lang w:val="en-GB"/>
        </w:rPr>
        <w:t>;</w:t>
      </w:r>
      <w:proofErr w:type="gramEnd"/>
    </w:p>
    <w:p w14:paraId="62E89D2E" w14:textId="3CA27068"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acts and omissions affecting the EU financial </w:t>
      </w:r>
      <w:proofErr w:type="gramStart"/>
      <w:r>
        <w:rPr>
          <w:rFonts w:asciiTheme="minorHAnsi" w:hAnsiTheme="minorHAnsi" w:cstheme="minorHAnsi"/>
          <w:b w:val="0"/>
          <w:sz w:val="21"/>
          <w:szCs w:val="21"/>
          <w:lang w:val="en-GB"/>
        </w:rPr>
        <w:t>interests</w:t>
      </w:r>
      <w:r w:rsidR="00050177">
        <w:rPr>
          <w:rFonts w:asciiTheme="minorHAnsi" w:hAnsiTheme="minorHAnsi" w:cstheme="minorHAnsi"/>
          <w:b w:val="0"/>
          <w:sz w:val="21"/>
          <w:szCs w:val="21"/>
          <w:lang w:val="en-GB"/>
        </w:rPr>
        <w:t>;</w:t>
      </w:r>
      <w:proofErr w:type="gramEnd"/>
      <w:r w:rsidR="00050177">
        <w:rPr>
          <w:rFonts w:asciiTheme="minorHAnsi" w:hAnsiTheme="minorHAnsi" w:cstheme="minorHAnsi"/>
          <w:b w:val="0"/>
          <w:sz w:val="21"/>
          <w:szCs w:val="21"/>
          <w:lang w:val="en-GB"/>
        </w:rPr>
        <w:t xml:space="preserve"> </w:t>
      </w:r>
    </w:p>
    <w:p w14:paraId="1F2728AC" w14:textId="3EBF22D8"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acts and omissions related to the EU internal </w:t>
      </w:r>
      <w:proofErr w:type="gramStart"/>
      <w:r>
        <w:rPr>
          <w:rFonts w:asciiTheme="minorHAnsi" w:hAnsiTheme="minorHAnsi" w:cstheme="minorHAnsi"/>
          <w:b w:val="0"/>
          <w:sz w:val="21"/>
          <w:szCs w:val="21"/>
          <w:lang w:val="en-GB"/>
        </w:rPr>
        <w:t>market</w:t>
      </w:r>
      <w:r w:rsidR="00050177">
        <w:rPr>
          <w:rFonts w:asciiTheme="minorHAnsi" w:hAnsiTheme="minorHAnsi" w:cstheme="minorHAnsi"/>
          <w:b w:val="0"/>
          <w:sz w:val="21"/>
          <w:szCs w:val="21"/>
          <w:lang w:val="en-GB"/>
        </w:rPr>
        <w:t>;</w:t>
      </w:r>
      <w:proofErr w:type="gramEnd"/>
    </w:p>
    <w:p w14:paraId="68DCFF78" w14:textId="6BE8C53C" w:rsidR="00C6351D"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acts and omissions related to other domestic law provisions where their </w:t>
      </w:r>
      <w:r w:rsidR="00050177">
        <w:rPr>
          <w:rFonts w:asciiTheme="minorHAnsi" w:hAnsiTheme="minorHAnsi" w:cstheme="minorHAnsi"/>
          <w:b w:val="0"/>
          <w:sz w:val="21"/>
          <w:szCs w:val="21"/>
          <w:lang w:val="en-GB"/>
        </w:rPr>
        <w:t>breach</w:t>
      </w:r>
      <w:r>
        <w:rPr>
          <w:rFonts w:asciiTheme="minorHAnsi" w:hAnsiTheme="minorHAnsi" w:cstheme="minorHAnsi"/>
          <w:b w:val="0"/>
          <w:sz w:val="21"/>
          <w:szCs w:val="21"/>
          <w:lang w:val="en-GB"/>
        </w:rPr>
        <w:t xml:space="preserve"> jeopardizes public interest</w:t>
      </w:r>
      <w:r w:rsidR="008D4676" w:rsidRPr="00016885">
        <w:rPr>
          <w:rFonts w:asciiTheme="minorHAnsi" w:hAnsiTheme="minorHAnsi" w:cstheme="minorHAnsi"/>
          <w:b w:val="0"/>
          <w:sz w:val="21"/>
          <w:szCs w:val="21"/>
          <w:lang w:val="en-GB"/>
        </w:rPr>
        <w:t>.</w:t>
      </w:r>
    </w:p>
    <w:p w14:paraId="4FB303D6" w14:textId="4BDBBF21" w:rsidR="00C6351D"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lastRenderedPageBreak/>
        <w:t>“Retaliation”</w:t>
      </w:r>
      <w:r w:rsidR="00C6351D" w:rsidRPr="00016885">
        <w:rPr>
          <w:rFonts w:asciiTheme="minorHAnsi" w:hAnsiTheme="minorHAnsi" w:cstheme="minorHAnsi"/>
          <w:sz w:val="21"/>
          <w:szCs w:val="21"/>
          <w:lang w:val="en-GB"/>
        </w:rPr>
        <w:t xml:space="preserve"> </w:t>
      </w:r>
      <w:r>
        <w:rPr>
          <w:rFonts w:asciiTheme="minorHAnsi" w:hAnsiTheme="minorHAnsi" w:cstheme="minorHAnsi"/>
          <w:b w:val="0"/>
          <w:bCs/>
          <w:sz w:val="21"/>
          <w:szCs w:val="21"/>
          <w:lang w:val="en-GB"/>
        </w:rPr>
        <w:t xml:space="preserve">means any direct or indirect act or omission in </w:t>
      </w:r>
      <w:r w:rsidR="00050177">
        <w:rPr>
          <w:rFonts w:asciiTheme="minorHAnsi" w:hAnsiTheme="minorHAnsi" w:cstheme="minorHAnsi"/>
          <w:b w:val="0"/>
          <w:bCs/>
          <w:sz w:val="21"/>
          <w:szCs w:val="21"/>
          <w:lang w:val="en-GB"/>
        </w:rPr>
        <w:t>work-related context</w:t>
      </w:r>
      <w:r>
        <w:rPr>
          <w:rFonts w:asciiTheme="minorHAnsi" w:hAnsiTheme="minorHAnsi" w:cstheme="minorHAnsi"/>
          <w:b w:val="0"/>
          <w:bCs/>
          <w:sz w:val="21"/>
          <w:szCs w:val="21"/>
          <w:lang w:val="en-GB"/>
        </w:rPr>
        <w:t xml:space="preserve"> triggered by internal or external reporting or public disclosure, causing or potentially causing unreasonable damages to the reporting person</w:t>
      </w:r>
      <w:r w:rsidR="00C6351D" w:rsidRPr="00016885">
        <w:rPr>
          <w:rFonts w:asciiTheme="minorHAnsi" w:hAnsiTheme="minorHAnsi" w:cstheme="minorHAnsi"/>
          <w:b w:val="0"/>
          <w:bCs/>
          <w:sz w:val="21"/>
          <w:szCs w:val="21"/>
          <w:lang w:val="en-GB"/>
        </w:rPr>
        <w:t>.</w:t>
      </w:r>
    </w:p>
    <w:p w14:paraId="434820C6" w14:textId="113B2D73" w:rsidR="00DF7094"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“Employer” </w:t>
      </w:r>
      <w:r>
        <w:rPr>
          <w:rFonts w:asciiTheme="minorHAnsi" w:hAnsiTheme="minorHAnsi" w:cstheme="minorHAnsi"/>
          <w:b w:val="0"/>
          <w:sz w:val="21"/>
          <w:szCs w:val="21"/>
          <w:lang w:val="en-GB"/>
        </w:rPr>
        <w:t>means</w:t>
      </w:r>
      <w:r w:rsidR="00DF7094" w:rsidRPr="00016885">
        <w:rPr>
          <w:rFonts w:asciiTheme="minorHAnsi" w:hAnsiTheme="minorHAnsi" w:cstheme="minorHAnsi"/>
          <w:b w:val="0"/>
          <w:sz w:val="21"/>
          <w:szCs w:val="21"/>
          <w:lang w:val="en-GB"/>
        </w:rPr>
        <w:t xml:space="preserve"> KONČAR – </w:t>
      </w:r>
      <w:r w:rsidR="00050177">
        <w:rPr>
          <w:rFonts w:asciiTheme="minorHAnsi" w:hAnsiTheme="minorHAnsi" w:cstheme="minorHAnsi"/>
          <w:b w:val="0"/>
          <w:sz w:val="21"/>
          <w:szCs w:val="21"/>
          <w:lang w:val="en-GB"/>
        </w:rPr>
        <w:t>DISTRIBUTION AND SPECIAL TRANSFORMERS, Inc.</w:t>
      </w:r>
    </w:p>
    <w:p w14:paraId="3035EC36" w14:textId="43E71BE7" w:rsidR="00C6351D" w:rsidRPr="00016885" w:rsidRDefault="00C6351D" w:rsidP="00C6351D">
      <w:pPr>
        <w:pStyle w:val="BodyText"/>
        <w:spacing w:after="120"/>
        <w:jc w:val="both"/>
        <w:rPr>
          <w:rFonts w:asciiTheme="minorHAnsi" w:hAnsiTheme="minorHAnsi" w:cstheme="minorHAnsi"/>
          <w:b w:val="0"/>
          <w:sz w:val="21"/>
          <w:szCs w:val="21"/>
          <w:lang w:val="en-GB"/>
        </w:rPr>
      </w:pPr>
      <w:r w:rsidRPr="00016885">
        <w:rPr>
          <w:rFonts w:asciiTheme="minorHAnsi" w:hAnsiTheme="minorHAnsi" w:cstheme="minorHAnsi"/>
          <w:sz w:val="21"/>
          <w:szCs w:val="21"/>
          <w:lang w:val="en-GB"/>
        </w:rPr>
        <w:t>„</w:t>
      </w:r>
      <w:r w:rsidR="007142A9">
        <w:rPr>
          <w:rFonts w:asciiTheme="minorHAnsi" w:hAnsiTheme="minorHAnsi" w:cstheme="minorHAnsi"/>
          <w:sz w:val="21"/>
          <w:szCs w:val="21"/>
          <w:lang w:val="en-GB"/>
        </w:rPr>
        <w:t xml:space="preserve">Affiliated </w:t>
      </w:r>
      <w:proofErr w:type="gramStart"/>
      <w:r w:rsidR="007142A9">
        <w:rPr>
          <w:rFonts w:asciiTheme="minorHAnsi" w:hAnsiTheme="minorHAnsi" w:cstheme="minorHAnsi"/>
          <w:sz w:val="21"/>
          <w:szCs w:val="21"/>
          <w:lang w:val="en-GB"/>
        </w:rPr>
        <w:t>persons</w:t>
      </w:r>
      <w:r w:rsidRPr="00016885">
        <w:rPr>
          <w:rFonts w:asciiTheme="minorHAnsi" w:hAnsiTheme="minorHAnsi" w:cstheme="minorHAnsi"/>
          <w:sz w:val="21"/>
          <w:szCs w:val="21"/>
          <w:lang w:val="en-GB"/>
        </w:rPr>
        <w:t>“</w:t>
      </w:r>
      <w:r w:rsidRPr="00016885">
        <w:rPr>
          <w:rFonts w:asciiTheme="minorHAnsi" w:hAnsiTheme="minorHAnsi" w:cstheme="minorHAnsi"/>
          <w:b w:val="0"/>
          <w:sz w:val="21"/>
          <w:szCs w:val="21"/>
          <w:lang w:val="en-GB"/>
        </w:rPr>
        <w:t xml:space="preserve"> </w:t>
      </w:r>
      <w:r w:rsidR="007142A9">
        <w:rPr>
          <w:rFonts w:asciiTheme="minorHAnsi" w:hAnsiTheme="minorHAnsi" w:cstheme="minorHAnsi"/>
          <w:b w:val="0"/>
          <w:sz w:val="21"/>
          <w:szCs w:val="21"/>
          <w:lang w:val="en-GB"/>
        </w:rPr>
        <w:t>means</w:t>
      </w:r>
      <w:proofErr w:type="gramEnd"/>
      <w:r w:rsidR="007142A9">
        <w:rPr>
          <w:rFonts w:asciiTheme="minorHAnsi" w:hAnsiTheme="minorHAnsi" w:cstheme="minorHAnsi"/>
          <w:b w:val="0"/>
          <w:sz w:val="21"/>
          <w:szCs w:val="21"/>
          <w:lang w:val="en-GB"/>
        </w:rPr>
        <w:t xml:space="preserve"> </w:t>
      </w:r>
      <w:r w:rsidR="00050177">
        <w:rPr>
          <w:rFonts w:asciiTheme="minorHAnsi" w:hAnsiTheme="minorHAnsi" w:cstheme="minorHAnsi"/>
          <w:b w:val="0"/>
          <w:sz w:val="21"/>
          <w:szCs w:val="21"/>
          <w:lang w:val="en-GB"/>
        </w:rPr>
        <w:t>facilitators of the reporting persons, their relatives, colleagues, and all other persons related to the reporting person who may incur retaliation in work-related context, as well as legal entities owned by the reporting person, which the reporting persons work for or whom the reporting persons are otherwise connected with in work-related context</w:t>
      </w:r>
      <w:r w:rsidRPr="00016885">
        <w:rPr>
          <w:rFonts w:asciiTheme="minorHAnsi" w:hAnsiTheme="minorHAnsi" w:cstheme="minorHAnsi"/>
          <w:b w:val="0"/>
          <w:sz w:val="21"/>
          <w:szCs w:val="21"/>
          <w:lang w:val="en-GB"/>
        </w:rPr>
        <w:t>.</w:t>
      </w:r>
    </w:p>
    <w:p w14:paraId="5FA3E9C5" w14:textId="1B68F594" w:rsidR="00C6351D" w:rsidRPr="00016885" w:rsidRDefault="00C6351D" w:rsidP="00C6351D">
      <w:pPr>
        <w:pStyle w:val="BodyText"/>
        <w:spacing w:after="120"/>
        <w:jc w:val="both"/>
        <w:rPr>
          <w:rFonts w:asciiTheme="minorHAnsi" w:hAnsiTheme="minorHAnsi" w:cstheme="minorHAnsi"/>
          <w:b w:val="0"/>
          <w:sz w:val="21"/>
          <w:szCs w:val="21"/>
          <w:lang w:val="en-GB"/>
        </w:rPr>
      </w:pPr>
      <w:r w:rsidRPr="00016885">
        <w:rPr>
          <w:rFonts w:asciiTheme="minorHAnsi" w:hAnsiTheme="minorHAnsi" w:cstheme="minorHAnsi"/>
          <w:bCs/>
          <w:sz w:val="21"/>
          <w:szCs w:val="21"/>
          <w:lang w:val="en-GB"/>
        </w:rPr>
        <w:t>„</w:t>
      </w:r>
      <w:r w:rsidR="00050177">
        <w:rPr>
          <w:rFonts w:asciiTheme="minorHAnsi" w:hAnsiTheme="minorHAnsi" w:cstheme="minorHAnsi"/>
          <w:bCs/>
          <w:sz w:val="21"/>
          <w:szCs w:val="21"/>
          <w:lang w:val="en-GB"/>
        </w:rPr>
        <w:t xml:space="preserve">Confidential </w:t>
      </w:r>
      <w:proofErr w:type="gramStart"/>
      <w:r w:rsidR="00050177">
        <w:rPr>
          <w:rFonts w:asciiTheme="minorHAnsi" w:hAnsiTheme="minorHAnsi" w:cstheme="minorHAnsi"/>
          <w:bCs/>
          <w:sz w:val="21"/>
          <w:szCs w:val="21"/>
          <w:lang w:val="en-GB"/>
        </w:rPr>
        <w:t>Person</w:t>
      </w:r>
      <w:r w:rsidRPr="00016885">
        <w:rPr>
          <w:rFonts w:asciiTheme="minorHAnsi" w:hAnsiTheme="minorHAnsi" w:cstheme="minorHAnsi"/>
          <w:bCs/>
          <w:sz w:val="21"/>
          <w:szCs w:val="21"/>
          <w:lang w:val="en-GB"/>
        </w:rPr>
        <w:t>“</w:t>
      </w:r>
      <w:r w:rsidRPr="00016885">
        <w:rPr>
          <w:rFonts w:asciiTheme="minorHAnsi" w:hAnsiTheme="minorHAnsi" w:cstheme="minorHAnsi"/>
          <w:b w:val="0"/>
          <w:sz w:val="21"/>
          <w:szCs w:val="21"/>
          <w:lang w:val="en-GB"/>
        </w:rPr>
        <w:t xml:space="preserve"> </w:t>
      </w:r>
      <w:r w:rsidR="0018640E" w:rsidRPr="0018640E">
        <w:rPr>
          <w:rFonts w:asciiTheme="minorHAnsi" w:hAnsiTheme="minorHAnsi" w:cstheme="minorHAnsi"/>
          <w:b w:val="0"/>
          <w:sz w:val="21"/>
          <w:szCs w:val="21"/>
          <w:lang w:val="en-GB"/>
        </w:rPr>
        <w:t>means</w:t>
      </w:r>
      <w:proofErr w:type="gramEnd"/>
      <w:r w:rsidR="0018640E" w:rsidRPr="0018640E">
        <w:rPr>
          <w:rFonts w:asciiTheme="minorHAnsi" w:hAnsiTheme="minorHAnsi" w:cstheme="minorHAnsi"/>
          <w:b w:val="0"/>
          <w:sz w:val="21"/>
          <w:szCs w:val="21"/>
          <w:lang w:val="en-GB"/>
        </w:rPr>
        <w:t xml:space="preserve"> </w:t>
      </w:r>
      <w:r w:rsidR="00050177">
        <w:rPr>
          <w:rFonts w:asciiTheme="minorHAnsi" w:hAnsiTheme="minorHAnsi" w:cstheme="minorHAnsi"/>
          <w:b w:val="0"/>
          <w:sz w:val="21"/>
          <w:szCs w:val="21"/>
          <w:lang w:val="en-GB"/>
        </w:rPr>
        <w:t xml:space="preserve">an employee with the </w:t>
      </w:r>
      <w:r w:rsidR="0018640E" w:rsidRPr="0018640E">
        <w:rPr>
          <w:rFonts w:asciiTheme="minorHAnsi" w:hAnsiTheme="minorHAnsi" w:cstheme="minorHAnsi"/>
          <w:b w:val="0"/>
          <w:sz w:val="21"/>
          <w:szCs w:val="21"/>
          <w:lang w:val="en-GB"/>
        </w:rPr>
        <w:t xml:space="preserve">Employer </w:t>
      </w:r>
      <w:r w:rsidR="00050177">
        <w:rPr>
          <w:rFonts w:asciiTheme="minorHAnsi" w:hAnsiTheme="minorHAnsi" w:cstheme="minorHAnsi"/>
          <w:b w:val="0"/>
          <w:sz w:val="21"/>
          <w:szCs w:val="21"/>
          <w:lang w:val="en-GB"/>
        </w:rPr>
        <w:t>designated</w:t>
      </w:r>
      <w:r w:rsidR="0018640E" w:rsidRPr="0018640E">
        <w:rPr>
          <w:rFonts w:asciiTheme="minorHAnsi" w:hAnsiTheme="minorHAnsi" w:cstheme="minorHAnsi"/>
          <w:b w:val="0"/>
          <w:sz w:val="21"/>
          <w:szCs w:val="21"/>
          <w:lang w:val="en-GB"/>
        </w:rPr>
        <w:t xml:space="preserve"> to receive reports of </w:t>
      </w:r>
      <w:r w:rsidR="00E11627">
        <w:rPr>
          <w:rFonts w:asciiTheme="minorHAnsi" w:hAnsiTheme="minorHAnsi" w:cstheme="minorHAnsi"/>
          <w:b w:val="0"/>
          <w:sz w:val="21"/>
          <w:szCs w:val="21"/>
          <w:lang w:val="en-GB"/>
        </w:rPr>
        <w:t>irregularities</w:t>
      </w:r>
      <w:r w:rsidR="0018640E" w:rsidRPr="0018640E">
        <w:rPr>
          <w:rFonts w:asciiTheme="minorHAnsi" w:hAnsiTheme="minorHAnsi" w:cstheme="minorHAnsi"/>
          <w:b w:val="0"/>
          <w:sz w:val="21"/>
          <w:szCs w:val="21"/>
          <w:lang w:val="en-GB"/>
        </w:rPr>
        <w:t xml:space="preserve"> and</w:t>
      </w:r>
      <w:r w:rsidR="00050177">
        <w:rPr>
          <w:rFonts w:asciiTheme="minorHAnsi" w:hAnsiTheme="minorHAnsi" w:cstheme="minorHAnsi"/>
          <w:b w:val="0"/>
          <w:sz w:val="21"/>
          <w:szCs w:val="21"/>
          <w:lang w:val="en-GB"/>
        </w:rPr>
        <w:t xml:space="preserve"> manage the</w:t>
      </w:r>
      <w:r w:rsidR="0018640E" w:rsidRPr="0018640E">
        <w:rPr>
          <w:rFonts w:asciiTheme="minorHAnsi" w:hAnsiTheme="minorHAnsi" w:cstheme="minorHAnsi"/>
          <w:b w:val="0"/>
          <w:sz w:val="21"/>
          <w:szCs w:val="21"/>
          <w:lang w:val="en-GB"/>
        </w:rPr>
        <w:t xml:space="preserve"> </w:t>
      </w:r>
      <w:r w:rsidR="00050177">
        <w:rPr>
          <w:rFonts w:asciiTheme="minorHAnsi" w:hAnsiTheme="minorHAnsi" w:cstheme="minorHAnsi"/>
          <w:b w:val="0"/>
          <w:sz w:val="21"/>
          <w:szCs w:val="21"/>
          <w:lang w:val="en-GB"/>
        </w:rPr>
        <w:t>follow-up on the report.</w:t>
      </w:r>
    </w:p>
    <w:p w14:paraId="174BEBC6" w14:textId="6BB30983" w:rsidR="00C6351D" w:rsidRPr="00016885" w:rsidRDefault="0018640E"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“Reporting </w:t>
      </w:r>
      <w:r w:rsidR="00004735">
        <w:rPr>
          <w:rFonts w:asciiTheme="minorHAnsi" w:hAnsiTheme="minorHAnsi" w:cstheme="minorHAnsi"/>
          <w:sz w:val="21"/>
          <w:szCs w:val="21"/>
          <w:lang w:val="en-GB"/>
        </w:rPr>
        <w:t>p</w:t>
      </w:r>
      <w:r>
        <w:rPr>
          <w:rFonts w:asciiTheme="minorHAnsi" w:hAnsiTheme="minorHAnsi" w:cstheme="minorHAnsi"/>
          <w:sz w:val="21"/>
          <w:szCs w:val="21"/>
          <w:lang w:val="en-GB"/>
        </w:rPr>
        <w:t>erson”</w:t>
      </w:r>
      <w:r w:rsidR="00C6351D" w:rsidRPr="00016885">
        <w:rPr>
          <w:rFonts w:asciiTheme="minorHAnsi" w:hAnsiTheme="minorHAnsi" w:cstheme="minorHAnsi"/>
          <w:b w:val="0"/>
          <w:sz w:val="21"/>
          <w:szCs w:val="21"/>
          <w:lang w:val="en-GB"/>
        </w:rPr>
        <w:t xml:space="preserve"> </w:t>
      </w:r>
      <w:r w:rsidRPr="0018640E">
        <w:rPr>
          <w:rFonts w:asciiTheme="minorHAnsi" w:hAnsiTheme="minorHAnsi" w:cstheme="minorHAnsi"/>
          <w:b w:val="0"/>
          <w:sz w:val="21"/>
          <w:szCs w:val="21"/>
          <w:lang w:val="en-GB"/>
        </w:rPr>
        <w:t xml:space="preserve">means a natural person who </w:t>
      </w:r>
      <w:r w:rsidR="00050177">
        <w:rPr>
          <w:rFonts w:asciiTheme="minorHAnsi" w:hAnsiTheme="minorHAnsi" w:cstheme="minorHAnsi"/>
          <w:b w:val="0"/>
          <w:sz w:val="21"/>
          <w:szCs w:val="21"/>
          <w:lang w:val="en-GB"/>
        </w:rPr>
        <w:t>reports or publicly discloses irregularities which he/she becomes aware of in work-related context</w:t>
      </w:r>
      <w:r w:rsidR="00C6351D" w:rsidRPr="00016885">
        <w:rPr>
          <w:rFonts w:asciiTheme="minorHAnsi" w:hAnsiTheme="minorHAnsi" w:cstheme="minorHAnsi"/>
          <w:b w:val="0"/>
          <w:sz w:val="21"/>
          <w:szCs w:val="21"/>
          <w:lang w:val="en-GB"/>
        </w:rPr>
        <w:t>.</w:t>
      </w:r>
    </w:p>
    <w:p w14:paraId="2C670D7E" w14:textId="65F09EC9" w:rsidR="00C6351D" w:rsidRPr="00016885" w:rsidRDefault="0018640E" w:rsidP="00482D53">
      <w:pPr>
        <w:pStyle w:val="BodyText"/>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“Work</w:t>
      </w:r>
      <w:r w:rsidR="00482D53">
        <w:rPr>
          <w:rFonts w:asciiTheme="minorHAnsi" w:hAnsiTheme="minorHAnsi" w:cstheme="minorHAnsi"/>
          <w:sz w:val="21"/>
          <w:szCs w:val="21"/>
          <w:lang w:val="en-GB"/>
        </w:rPr>
        <w:t>-</w:t>
      </w:r>
      <w:r w:rsidR="00004735">
        <w:rPr>
          <w:rFonts w:asciiTheme="minorHAnsi" w:hAnsiTheme="minorHAnsi" w:cstheme="minorHAnsi"/>
          <w:sz w:val="21"/>
          <w:szCs w:val="21"/>
          <w:lang w:val="en-GB"/>
        </w:rPr>
        <w:t>r</w:t>
      </w:r>
      <w:r w:rsidR="00482D53">
        <w:rPr>
          <w:rFonts w:asciiTheme="minorHAnsi" w:hAnsiTheme="minorHAnsi" w:cstheme="minorHAnsi"/>
          <w:sz w:val="21"/>
          <w:szCs w:val="21"/>
          <w:lang w:val="en-GB"/>
        </w:rPr>
        <w:t xml:space="preserve">elated </w:t>
      </w:r>
      <w:r w:rsidR="00004735">
        <w:rPr>
          <w:rFonts w:asciiTheme="minorHAnsi" w:hAnsiTheme="minorHAnsi" w:cstheme="minorHAnsi"/>
          <w:sz w:val="21"/>
          <w:szCs w:val="21"/>
          <w:lang w:val="en-GB"/>
        </w:rPr>
        <w:t>c</w:t>
      </w:r>
      <w:r w:rsidR="00482D53">
        <w:rPr>
          <w:rFonts w:asciiTheme="minorHAnsi" w:hAnsiTheme="minorHAnsi" w:cstheme="minorHAnsi"/>
          <w:sz w:val="21"/>
          <w:szCs w:val="21"/>
          <w:lang w:val="en-GB"/>
        </w:rPr>
        <w:t>ontext</w:t>
      </w:r>
      <w:r>
        <w:rPr>
          <w:rFonts w:asciiTheme="minorHAnsi" w:hAnsiTheme="minorHAnsi" w:cstheme="minorHAnsi"/>
          <w:sz w:val="21"/>
          <w:szCs w:val="21"/>
          <w:lang w:val="en-GB"/>
        </w:rPr>
        <w:t>”</w:t>
      </w:r>
      <w:r w:rsidR="00C6351D" w:rsidRPr="00016885">
        <w:rPr>
          <w:rFonts w:asciiTheme="minorHAnsi" w:hAnsiTheme="minorHAnsi" w:cstheme="minorHAnsi"/>
          <w:sz w:val="21"/>
          <w:szCs w:val="21"/>
          <w:lang w:val="en-GB"/>
        </w:rPr>
        <w:t xml:space="preserve"> </w:t>
      </w:r>
      <w:r w:rsidR="00482D53" w:rsidRPr="00482D53">
        <w:rPr>
          <w:rFonts w:asciiTheme="minorHAnsi" w:hAnsiTheme="minorHAnsi" w:cstheme="minorHAnsi"/>
          <w:b w:val="0"/>
          <w:bCs/>
          <w:sz w:val="21"/>
          <w:szCs w:val="21"/>
          <w:lang w:val="en-GB"/>
        </w:rPr>
        <w:t xml:space="preserve">means </w:t>
      </w:r>
      <w:r w:rsidR="00050177">
        <w:rPr>
          <w:rFonts w:asciiTheme="minorHAnsi" w:hAnsiTheme="minorHAnsi" w:cstheme="minorHAnsi"/>
          <w:b w:val="0"/>
          <w:bCs/>
          <w:sz w:val="21"/>
          <w:szCs w:val="21"/>
          <w:lang w:val="en-GB"/>
        </w:rPr>
        <w:t xml:space="preserve">professional activities </w:t>
      </w:r>
      <w:r w:rsidR="00482D53" w:rsidRPr="00482D53">
        <w:rPr>
          <w:rFonts w:asciiTheme="minorHAnsi" w:hAnsiTheme="minorHAnsi" w:cstheme="minorHAnsi"/>
          <w:b w:val="0"/>
          <w:bCs/>
          <w:sz w:val="21"/>
          <w:szCs w:val="21"/>
          <w:lang w:val="en-GB"/>
        </w:rPr>
        <w:t xml:space="preserve">in the public or private sector through which, irrespective of the nature of those activities, persons acquire information on </w:t>
      </w:r>
      <w:r w:rsidR="00E11627">
        <w:rPr>
          <w:rFonts w:asciiTheme="minorHAnsi" w:hAnsiTheme="minorHAnsi" w:cstheme="minorHAnsi"/>
          <w:b w:val="0"/>
          <w:bCs/>
          <w:sz w:val="21"/>
          <w:szCs w:val="21"/>
          <w:lang w:val="en-GB"/>
        </w:rPr>
        <w:t>irregularities</w:t>
      </w:r>
      <w:r w:rsidR="00482D53" w:rsidRPr="00482D53">
        <w:rPr>
          <w:rFonts w:asciiTheme="minorHAnsi" w:hAnsiTheme="minorHAnsi" w:cstheme="minorHAnsi"/>
          <w:b w:val="0"/>
          <w:bCs/>
          <w:sz w:val="21"/>
          <w:szCs w:val="21"/>
          <w:lang w:val="en-GB"/>
        </w:rPr>
        <w:t xml:space="preserve"> and within which those persons</w:t>
      </w:r>
      <w:r w:rsidR="00482D53">
        <w:rPr>
          <w:rFonts w:asciiTheme="minorHAnsi" w:hAnsiTheme="minorHAnsi" w:cstheme="minorHAnsi"/>
          <w:b w:val="0"/>
          <w:bCs/>
          <w:sz w:val="21"/>
          <w:szCs w:val="21"/>
          <w:lang w:val="en-GB"/>
        </w:rPr>
        <w:t xml:space="preserve"> </w:t>
      </w:r>
      <w:r w:rsidR="00482D53" w:rsidRPr="00482D53">
        <w:rPr>
          <w:rFonts w:asciiTheme="minorHAnsi" w:hAnsiTheme="minorHAnsi" w:cstheme="minorHAnsi"/>
          <w:b w:val="0"/>
          <w:bCs/>
          <w:sz w:val="21"/>
          <w:szCs w:val="21"/>
          <w:lang w:val="en-GB"/>
        </w:rPr>
        <w:t>could suffer retaliation if they reported such information</w:t>
      </w:r>
      <w:r w:rsidR="00004735">
        <w:rPr>
          <w:rFonts w:asciiTheme="minorHAnsi" w:hAnsiTheme="minorHAnsi" w:cstheme="minorHAnsi"/>
          <w:b w:val="0"/>
          <w:bCs/>
          <w:sz w:val="21"/>
          <w:szCs w:val="21"/>
          <w:lang w:val="en-GB"/>
        </w:rPr>
        <w:t>, including where the activity has in the meantime ended or should immediately commence or should have commenced</w:t>
      </w:r>
      <w:r w:rsidR="00C6351D" w:rsidRPr="00016885">
        <w:rPr>
          <w:rFonts w:asciiTheme="minorHAnsi" w:hAnsiTheme="minorHAnsi" w:cstheme="minorHAnsi"/>
          <w:b w:val="0"/>
          <w:bCs/>
          <w:sz w:val="21"/>
          <w:szCs w:val="21"/>
          <w:lang w:val="en-GB"/>
        </w:rPr>
        <w:t>.</w:t>
      </w:r>
    </w:p>
    <w:p w14:paraId="3353F62C" w14:textId="4574C067" w:rsidR="00C6351D" w:rsidRPr="00016885" w:rsidRDefault="0018640E"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“Internal </w:t>
      </w:r>
      <w:r w:rsidR="00004735">
        <w:rPr>
          <w:rFonts w:asciiTheme="minorHAnsi" w:hAnsiTheme="minorHAnsi" w:cstheme="minorHAnsi"/>
          <w:sz w:val="21"/>
          <w:szCs w:val="21"/>
          <w:lang w:val="en-GB"/>
        </w:rPr>
        <w:t>r</w:t>
      </w:r>
      <w:r>
        <w:rPr>
          <w:rFonts w:asciiTheme="minorHAnsi" w:hAnsiTheme="minorHAnsi" w:cstheme="minorHAnsi"/>
          <w:sz w:val="21"/>
          <w:szCs w:val="21"/>
          <w:lang w:val="en-GB"/>
        </w:rPr>
        <w:t>eporting</w:t>
      </w:r>
      <w:r w:rsidR="00004735">
        <w:rPr>
          <w:rFonts w:asciiTheme="minorHAnsi" w:hAnsiTheme="minorHAnsi" w:cstheme="minorHAnsi"/>
          <w:sz w:val="21"/>
          <w:szCs w:val="21"/>
          <w:lang w:val="en-GB"/>
        </w:rPr>
        <w:t xml:space="preserve"> of irregularities</w:t>
      </w:r>
      <w:r>
        <w:rPr>
          <w:rFonts w:asciiTheme="minorHAnsi" w:hAnsiTheme="minorHAnsi" w:cstheme="minorHAnsi"/>
          <w:sz w:val="21"/>
          <w:szCs w:val="21"/>
          <w:lang w:val="en-GB"/>
        </w:rPr>
        <w:t>”</w:t>
      </w:r>
      <w:r w:rsidR="00C6351D"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means disclosure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to the Employer</w:t>
      </w:r>
      <w:r w:rsidR="00C6351D" w:rsidRPr="00016885">
        <w:rPr>
          <w:rFonts w:asciiTheme="minorHAnsi" w:hAnsiTheme="minorHAnsi" w:cstheme="minorHAnsi"/>
          <w:b w:val="0"/>
          <w:sz w:val="21"/>
          <w:szCs w:val="21"/>
          <w:lang w:val="en-GB"/>
        </w:rPr>
        <w:t>.</w:t>
      </w:r>
    </w:p>
    <w:p w14:paraId="5FD3044A" w14:textId="1C2E95FF" w:rsidR="00C6351D" w:rsidRPr="00016885" w:rsidRDefault="0018640E"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“External </w:t>
      </w:r>
      <w:r w:rsidR="00004735">
        <w:rPr>
          <w:rFonts w:asciiTheme="minorHAnsi" w:hAnsiTheme="minorHAnsi" w:cstheme="minorHAnsi"/>
          <w:sz w:val="21"/>
          <w:szCs w:val="21"/>
          <w:lang w:val="en-GB"/>
        </w:rPr>
        <w:t>r</w:t>
      </w:r>
      <w:r>
        <w:rPr>
          <w:rFonts w:asciiTheme="minorHAnsi" w:hAnsiTheme="minorHAnsi" w:cstheme="minorHAnsi"/>
          <w:sz w:val="21"/>
          <w:szCs w:val="21"/>
          <w:lang w:val="en-GB"/>
        </w:rPr>
        <w:t>eporting</w:t>
      </w:r>
      <w:r w:rsidR="00004735">
        <w:rPr>
          <w:rFonts w:asciiTheme="minorHAnsi" w:hAnsiTheme="minorHAnsi" w:cstheme="minorHAnsi"/>
          <w:sz w:val="21"/>
          <w:szCs w:val="21"/>
          <w:lang w:val="en-GB"/>
        </w:rPr>
        <w:t xml:space="preserve"> of irregularities</w:t>
      </w:r>
      <w:r>
        <w:rPr>
          <w:rFonts w:asciiTheme="minorHAnsi" w:hAnsiTheme="minorHAnsi" w:cstheme="minorHAnsi"/>
          <w:sz w:val="21"/>
          <w:szCs w:val="21"/>
          <w:lang w:val="en-GB"/>
        </w:rPr>
        <w:t>”</w:t>
      </w:r>
      <w:r w:rsidR="00C6351D"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means disclosure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to </w:t>
      </w:r>
      <w:r w:rsidR="00004735">
        <w:rPr>
          <w:rFonts w:asciiTheme="minorHAnsi" w:hAnsiTheme="minorHAnsi" w:cstheme="minorHAnsi"/>
          <w:b w:val="0"/>
          <w:sz w:val="21"/>
          <w:szCs w:val="21"/>
          <w:lang w:val="en-GB"/>
        </w:rPr>
        <w:t>a</w:t>
      </w:r>
      <w:r>
        <w:rPr>
          <w:rFonts w:asciiTheme="minorHAnsi" w:hAnsiTheme="minorHAnsi" w:cstheme="minorHAnsi"/>
          <w:b w:val="0"/>
          <w:sz w:val="21"/>
          <w:szCs w:val="21"/>
          <w:lang w:val="en-GB"/>
        </w:rPr>
        <w:t xml:space="preserve"> </w:t>
      </w:r>
      <w:r w:rsidR="00004735">
        <w:rPr>
          <w:rFonts w:asciiTheme="minorHAnsi" w:hAnsiTheme="minorHAnsi" w:cstheme="minorHAnsi"/>
          <w:b w:val="0"/>
          <w:sz w:val="21"/>
          <w:szCs w:val="21"/>
          <w:lang w:val="en-GB"/>
        </w:rPr>
        <w:t>competent authority</w:t>
      </w:r>
      <w:r w:rsidR="00C6351D" w:rsidRPr="00016885">
        <w:rPr>
          <w:rFonts w:asciiTheme="minorHAnsi" w:hAnsiTheme="minorHAnsi" w:cstheme="minorHAnsi"/>
          <w:b w:val="0"/>
          <w:sz w:val="21"/>
          <w:szCs w:val="21"/>
          <w:lang w:val="en-GB"/>
        </w:rPr>
        <w:t>.</w:t>
      </w:r>
    </w:p>
    <w:p w14:paraId="3C602429" w14:textId="77777777" w:rsidR="004C20B0" w:rsidRPr="00016885" w:rsidRDefault="004C20B0" w:rsidP="004C20B0">
      <w:pPr>
        <w:pStyle w:val="BodyText"/>
        <w:jc w:val="both"/>
        <w:rPr>
          <w:rFonts w:asciiTheme="minorHAnsi" w:hAnsiTheme="minorHAnsi" w:cstheme="minorHAnsi"/>
          <w:b w:val="0"/>
          <w:sz w:val="21"/>
          <w:szCs w:val="21"/>
          <w:lang w:val="en-GB"/>
        </w:rPr>
      </w:pPr>
    </w:p>
    <w:p w14:paraId="0564EC70" w14:textId="38382E9D" w:rsidR="008370A5" w:rsidRPr="00016885" w:rsidRDefault="0018640E" w:rsidP="008370A5">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w:t>
      </w:r>
      <w:r w:rsidR="008370A5" w:rsidRPr="00016885">
        <w:rPr>
          <w:rFonts w:asciiTheme="minorHAnsi" w:hAnsiTheme="minorHAnsi" w:cstheme="minorHAnsi"/>
          <w:bCs/>
          <w:sz w:val="21"/>
          <w:szCs w:val="21"/>
          <w:lang w:val="en-GB"/>
        </w:rPr>
        <w:t xml:space="preserve"> 3</w:t>
      </w:r>
    </w:p>
    <w:p w14:paraId="0BCF3D7D" w14:textId="5346DEB8" w:rsidR="008370A5" w:rsidRPr="00016885" w:rsidRDefault="0018640E" w:rsidP="009C644F">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Protection of </w:t>
      </w:r>
      <w:r w:rsidR="00004735">
        <w:rPr>
          <w:rFonts w:asciiTheme="minorHAnsi" w:hAnsiTheme="minorHAnsi" w:cstheme="minorHAnsi"/>
          <w:bCs/>
          <w:i/>
          <w:iCs/>
          <w:sz w:val="21"/>
          <w:szCs w:val="21"/>
          <w:lang w:val="en-GB"/>
        </w:rPr>
        <w:t>p</w:t>
      </w:r>
      <w:r>
        <w:rPr>
          <w:rFonts w:asciiTheme="minorHAnsi" w:hAnsiTheme="minorHAnsi" w:cstheme="minorHAnsi"/>
          <w:bCs/>
          <w:i/>
          <w:iCs/>
          <w:sz w:val="21"/>
          <w:szCs w:val="21"/>
          <w:lang w:val="en-GB"/>
        </w:rPr>
        <w:t xml:space="preserve">ersons </w:t>
      </w:r>
      <w:r w:rsidR="00004735">
        <w:rPr>
          <w:rFonts w:asciiTheme="minorHAnsi" w:hAnsiTheme="minorHAnsi" w:cstheme="minorHAnsi"/>
          <w:bCs/>
          <w:i/>
          <w:iCs/>
          <w:sz w:val="21"/>
          <w:szCs w:val="21"/>
          <w:lang w:val="en-GB"/>
        </w:rPr>
        <w:t>r</w:t>
      </w:r>
      <w:r>
        <w:rPr>
          <w:rFonts w:asciiTheme="minorHAnsi" w:hAnsiTheme="minorHAnsi" w:cstheme="minorHAnsi"/>
          <w:bCs/>
          <w:i/>
          <w:iCs/>
          <w:sz w:val="21"/>
          <w:szCs w:val="21"/>
          <w:lang w:val="en-GB"/>
        </w:rPr>
        <w:t xml:space="preserve">eporting </w:t>
      </w:r>
      <w:r w:rsidR="00004735">
        <w:rPr>
          <w:rFonts w:asciiTheme="minorHAnsi" w:hAnsiTheme="minorHAnsi" w:cstheme="minorHAnsi"/>
          <w:bCs/>
          <w:i/>
          <w:iCs/>
          <w:sz w:val="21"/>
          <w:szCs w:val="21"/>
          <w:lang w:val="en-GB"/>
        </w:rPr>
        <w:t>irregularities</w:t>
      </w:r>
    </w:p>
    <w:p w14:paraId="71371D61" w14:textId="77777777" w:rsidR="00050C94" w:rsidRPr="00016885" w:rsidRDefault="00050C94" w:rsidP="00050C94">
      <w:pPr>
        <w:pStyle w:val="ListParagraph"/>
        <w:numPr>
          <w:ilvl w:val="0"/>
          <w:numId w:val="16"/>
        </w:numPr>
        <w:spacing w:after="120"/>
        <w:jc w:val="both"/>
        <w:rPr>
          <w:rFonts w:asciiTheme="minorHAnsi" w:hAnsiTheme="minorHAnsi" w:cstheme="minorHAnsi"/>
          <w:vanish/>
          <w:sz w:val="21"/>
          <w:szCs w:val="21"/>
          <w:lang w:val="en-GB"/>
        </w:rPr>
      </w:pPr>
    </w:p>
    <w:p w14:paraId="5B03DE9B" w14:textId="00C633F9" w:rsidR="00050C94" w:rsidRPr="00016885" w:rsidRDefault="00004735" w:rsidP="00050C94">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w:t>
      </w:r>
      <w:r w:rsidR="0018640E">
        <w:rPr>
          <w:rFonts w:asciiTheme="minorHAnsi" w:hAnsiTheme="minorHAnsi" w:cstheme="minorHAnsi"/>
          <w:b w:val="0"/>
          <w:sz w:val="21"/>
          <w:szCs w:val="21"/>
          <w:lang w:val="en-GB"/>
        </w:rPr>
        <w:t xml:space="preserve">ersons </w:t>
      </w:r>
      <w:r>
        <w:rPr>
          <w:rFonts w:asciiTheme="minorHAnsi" w:hAnsiTheme="minorHAnsi" w:cstheme="minorHAnsi"/>
          <w:b w:val="0"/>
          <w:sz w:val="21"/>
          <w:szCs w:val="21"/>
          <w:lang w:val="en-GB"/>
        </w:rPr>
        <w:t xml:space="preserve">reporting irregularities </w:t>
      </w:r>
      <w:r w:rsidR="0018640E">
        <w:rPr>
          <w:rFonts w:asciiTheme="minorHAnsi" w:hAnsiTheme="minorHAnsi" w:cstheme="minorHAnsi"/>
          <w:b w:val="0"/>
          <w:sz w:val="21"/>
          <w:szCs w:val="21"/>
          <w:lang w:val="en-GB"/>
        </w:rPr>
        <w:t xml:space="preserve">qualify for the protection </w:t>
      </w:r>
      <w:proofErr w:type="gramStart"/>
      <w:r w:rsidR="0018640E">
        <w:rPr>
          <w:rFonts w:asciiTheme="minorHAnsi" w:hAnsiTheme="minorHAnsi" w:cstheme="minorHAnsi"/>
          <w:b w:val="0"/>
          <w:sz w:val="21"/>
          <w:szCs w:val="21"/>
          <w:lang w:val="en-GB"/>
        </w:rPr>
        <w:t>provided that</w:t>
      </w:r>
      <w:proofErr w:type="gramEnd"/>
      <w:r w:rsidR="0018640E">
        <w:rPr>
          <w:rFonts w:asciiTheme="minorHAnsi" w:hAnsiTheme="minorHAnsi" w:cstheme="minorHAnsi"/>
          <w:b w:val="0"/>
          <w:sz w:val="21"/>
          <w:szCs w:val="21"/>
          <w:lang w:val="en-GB"/>
        </w:rPr>
        <w:t xml:space="preserve"> they had reasonable grounds to believe that the information on </w:t>
      </w:r>
      <w:r w:rsidR="00E11627">
        <w:rPr>
          <w:rFonts w:asciiTheme="minorHAnsi" w:hAnsiTheme="minorHAnsi" w:cstheme="minorHAnsi"/>
          <w:b w:val="0"/>
          <w:sz w:val="21"/>
          <w:szCs w:val="21"/>
          <w:lang w:val="en-GB"/>
        </w:rPr>
        <w:t>irregularities</w:t>
      </w:r>
      <w:r w:rsidR="0018640E">
        <w:rPr>
          <w:rFonts w:asciiTheme="minorHAnsi" w:hAnsiTheme="minorHAnsi" w:cstheme="minorHAnsi"/>
          <w:b w:val="0"/>
          <w:sz w:val="21"/>
          <w:szCs w:val="21"/>
          <w:lang w:val="en-GB"/>
        </w:rPr>
        <w:t xml:space="preserve"> reported or publicly disclosed was true at the time of reporting or disclosure</w:t>
      </w:r>
      <w:r w:rsidR="00050C94" w:rsidRPr="00016885">
        <w:rPr>
          <w:rFonts w:asciiTheme="minorHAnsi" w:hAnsiTheme="minorHAnsi" w:cstheme="minorHAnsi"/>
          <w:b w:val="0"/>
          <w:sz w:val="21"/>
          <w:szCs w:val="21"/>
          <w:lang w:val="en-GB"/>
        </w:rPr>
        <w:t>.</w:t>
      </w:r>
    </w:p>
    <w:p w14:paraId="21E262D2" w14:textId="3658E7C6" w:rsidR="008370A5" w:rsidRPr="0018640E" w:rsidRDefault="0018640E" w:rsidP="0018640E">
      <w:pPr>
        <w:pStyle w:val="BodyText"/>
        <w:numPr>
          <w:ilvl w:val="1"/>
          <w:numId w:val="16"/>
        </w:numPr>
        <w:spacing w:after="120"/>
        <w:ind w:left="567" w:hanging="567"/>
        <w:jc w:val="both"/>
        <w:rPr>
          <w:rFonts w:asciiTheme="minorHAnsi" w:hAnsiTheme="minorHAnsi" w:cstheme="minorHAnsi"/>
          <w:b w:val="0"/>
          <w:sz w:val="21"/>
          <w:szCs w:val="21"/>
          <w:lang w:val="en-GB"/>
        </w:rPr>
      </w:pPr>
      <w:r w:rsidRPr="0018640E">
        <w:rPr>
          <w:rFonts w:asciiTheme="minorHAnsi" w:hAnsiTheme="minorHAnsi" w:cstheme="minorHAnsi"/>
          <w:b w:val="0"/>
          <w:sz w:val="21"/>
          <w:szCs w:val="21"/>
          <w:lang w:val="en-GB"/>
        </w:rPr>
        <w:t xml:space="preserve">Where persons report or publicly disclose information on </w:t>
      </w:r>
      <w:r w:rsidR="00E11627">
        <w:rPr>
          <w:rFonts w:asciiTheme="minorHAnsi" w:hAnsiTheme="minorHAnsi" w:cstheme="minorHAnsi"/>
          <w:b w:val="0"/>
          <w:sz w:val="21"/>
          <w:szCs w:val="21"/>
          <w:lang w:val="en-GB"/>
        </w:rPr>
        <w:t>irregularities</w:t>
      </w:r>
      <w:r w:rsidRPr="0018640E">
        <w:rPr>
          <w:rFonts w:asciiTheme="minorHAnsi" w:hAnsiTheme="minorHAnsi" w:cstheme="minorHAnsi"/>
          <w:b w:val="0"/>
          <w:sz w:val="21"/>
          <w:szCs w:val="21"/>
          <w:lang w:val="en-GB"/>
        </w:rPr>
        <w:t xml:space="preserve"> in accordance with this Regulation and the law, they shall not be deemed to have</w:t>
      </w:r>
      <w:r w:rsidR="00004735">
        <w:rPr>
          <w:rFonts w:asciiTheme="minorHAnsi" w:hAnsiTheme="minorHAnsi" w:cstheme="minorHAnsi"/>
          <w:b w:val="0"/>
          <w:sz w:val="21"/>
          <w:szCs w:val="21"/>
          <w:lang w:val="en-GB"/>
        </w:rPr>
        <w:t xml:space="preserve"> breached</w:t>
      </w:r>
      <w:r w:rsidRPr="0018640E">
        <w:rPr>
          <w:rFonts w:asciiTheme="minorHAnsi" w:hAnsiTheme="minorHAnsi" w:cstheme="minorHAnsi"/>
          <w:b w:val="0"/>
          <w:sz w:val="21"/>
          <w:szCs w:val="21"/>
          <w:lang w:val="en-GB"/>
        </w:rPr>
        <w:t xml:space="preserve"> any restriction regarding disclosure of information and shall not incur any liability with regard to such reporting or public disclosure prov</w:t>
      </w:r>
      <w:r w:rsidR="00004735">
        <w:rPr>
          <w:rFonts w:asciiTheme="minorHAnsi" w:hAnsiTheme="minorHAnsi" w:cstheme="minorHAnsi"/>
          <w:b w:val="0"/>
          <w:sz w:val="21"/>
          <w:szCs w:val="21"/>
          <w:lang w:val="en-GB"/>
        </w:rPr>
        <w:t>id</w:t>
      </w:r>
      <w:r w:rsidRPr="0018640E">
        <w:rPr>
          <w:rFonts w:asciiTheme="minorHAnsi" w:hAnsiTheme="minorHAnsi" w:cstheme="minorHAnsi"/>
          <w:b w:val="0"/>
          <w:sz w:val="21"/>
          <w:szCs w:val="21"/>
          <w:lang w:val="en-GB"/>
        </w:rPr>
        <w:t>ed</w:t>
      </w:r>
      <w:r w:rsidR="00004735">
        <w:rPr>
          <w:rFonts w:asciiTheme="minorHAnsi" w:hAnsiTheme="minorHAnsi" w:cstheme="minorHAnsi"/>
          <w:b w:val="0"/>
          <w:sz w:val="21"/>
          <w:szCs w:val="21"/>
          <w:lang w:val="en-GB"/>
        </w:rPr>
        <w:t xml:space="preserve"> that</w:t>
      </w:r>
      <w:r w:rsidRPr="0018640E">
        <w:rPr>
          <w:rFonts w:asciiTheme="minorHAnsi" w:hAnsiTheme="minorHAnsi" w:cstheme="minorHAnsi"/>
          <w:b w:val="0"/>
          <w:sz w:val="21"/>
          <w:szCs w:val="21"/>
          <w:lang w:val="en-GB"/>
        </w:rPr>
        <w:t xml:space="preserve"> they had reasonable grounds to believe that </w:t>
      </w:r>
      <w:r w:rsidR="00004735">
        <w:rPr>
          <w:rFonts w:asciiTheme="minorHAnsi" w:hAnsiTheme="minorHAnsi" w:cstheme="minorHAnsi"/>
          <w:b w:val="0"/>
          <w:sz w:val="21"/>
          <w:szCs w:val="21"/>
          <w:lang w:val="en-GB"/>
        </w:rPr>
        <w:t xml:space="preserve">the </w:t>
      </w:r>
      <w:r w:rsidRPr="0018640E">
        <w:rPr>
          <w:rFonts w:asciiTheme="minorHAnsi" w:hAnsiTheme="minorHAnsi" w:cstheme="minorHAnsi"/>
          <w:b w:val="0"/>
          <w:sz w:val="21"/>
          <w:szCs w:val="21"/>
          <w:lang w:val="en-GB"/>
        </w:rPr>
        <w:t>reporting or public disclosure was necessary to reveal a</w:t>
      </w:r>
      <w:r w:rsidR="00004735">
        <w:rPr>
          <w:rFonts w:asciiTheme="minorHAnsi" w:hAnsiTheme="minorHAnsi" w:cstheme="minorHAnsi"/>
          <w:b w:val="0"/>
          <w:sz w:val="21"/>
          <w:szCs w:val="21"/>
          <w:lang w:val="en-GB"/>
        </w:rPr>
        <w:t>n</w:t>
      </w:r>
      <w:r w:rsidRPr="0018640E">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sidRPr="0018640E">
        <w:rPr>
          <w:rFonts w:asciiTheme="minorHAnsi" w:hAnsiTheme="minorHAnsi" w:cstheme="minorHAnsi"/>
          <w:b w:val="0"/>
          <w:sz w:val="21"/>
          <w:szCs w:val="21"/>
          <w:lang w:val="en-GB"/>
        </w:rPr>
        <w:t xml:space="preserve"> pursuant to this Regulation and Act on </w:t>
      </w:r>
      <w:r w:rsidR="00004735">
        <w:rPr>
          <w:rFonts w:asciiTheme="minorHAnsi" w:hAnsiTheme="minorHAnsi" w:cstheme="minorHAnsi"/>
          <w:b w:val="0"/>
          <w:sz w:val="21"/>
          <w:szCs w:val="21"/>
          <w:lang w:val="en-GB"/>
        </w:rPr>
        <w:t>p</w:t>
      </w:r>
      <w:r w:rsidRPr="0018640E">
        <w:rPr>
          <w:rFonts w:asciiTheme="minorHAnsi" w:hAnsiTheme="minorHAnsi" w:cstheme="minorHAnsi"/>
          <w:b w:val="0"/>
          <w:sz w:val="21"/>
          <w:szCs w:val="21"/>
          <w:lang w:val="en-GB"/>
        </w:rPr>
        <w:t xml:space="preserve">rotection of </w:t>
      </w:r>
      <w:r w:rsidR="00004735">
        <w:rPr>
          <w:rFonts w:asciiTheme="minorHAnsi" w:hAnsiTheme="minorHAnsi" w:cstheme="minorHAnsi"/>
          <w:b w:val="0"/>
          <w:sz w:val="21"/>
          <w:szCs w:val="21"/>
          <w:lang w:val="en-GB"/>
        </w:rPr>
        <w:t>p</w:t>
      </w:r>
      <w:r w:rsidRPr="0018640E">
        <w:rPr>
          <w:rFonts w:asciiTheme="minorHAnsi" w:hAnsiTheme="minorHAnsi" w:cstheme="minorHAnsi"/>
          <w:b w:val="0"/>
          <w:sz w:val="21"/>
          <w:szCs w:val="21"/>
          <w:lang w:val="en-GB"/>
        </w:rPr>
        <w:t xml:space="preserve">ersons </w:t>
      </w:r>
      <w:r w:rsidR="00004735">
        <w:rPr>
          <w:rFonts w:asciiTheme="minorHAnsi" w:hAnsiTheme="minorHAnsi" w:cstheme="minorHAnsi"/>
          <w:b w:val="0"/>
          <w:sz w:val="21"/>
          <w:szCs w:val="21"/>
          <w:lang w:val="en-GB"/>
        </w:rPr>
        <w:t>r</w:t>
      </w:r>
      <w:r w:rsidRPr="0018640E">
        <w:rPr>
          <w:rFonts w:asciiTheme="minorHAnsi" w:hAnsiTheme="minorHAnsi" w:cstheme="minorHAnsi"/>
          <w:b w:val="0"/>
          <w:sz w:val="21"/>
          <w:szCs w:val="21"/>
          <w:lang w:val="en-GB"/>
        </w:rPr>
        <w:t xml:space="preserve">eporting </w:t>
      </w:r>
      <w:r w:rsidR="00004735">
        <w:rPr>
          <w:rFonts w:asciiTheme="minorHAnsi" w:hAnsiTheme="minorHAnsi" w:cstheme="minorHAnsi"/>
          <w:b w:val="0"/>
          <w:sz w:val="21"/>
          <w:szCs w:val="21"/>
          <w:lang w:val="en-GB"/>
        </w:rPr>
        <w:t>irregularities</w:t>
      </w:r>
      <w:r w:rsidR="008370A5" w:rsidRPr="0018640E">
        <w:rPr>
          <w:rFonts w:asciiTheme="minorHAnsi" w:hAnsiTheme="minorHAnsi" w:cstheme="minorHAnsi"/>
          <w:b w:val="0"/>
          <w:sz w:val="21"/>
          <w:szCs w:val="21"/>
          <w:lang w:val="en-GB"/>
        </w:rPr>
        <w:t>.</w:t>
      </w:r>
    </w:p>
    <w:p w14:paraId="7D6634FA" w14:textId="2EA13AB1" w:rsidR="00FE5603" w:rsidRPr="00FE5603" w:rsidRDefault="00FE5603" w:rsidP="00FE5603">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Reporting </w:t>
      </w:r>
      <w:r w:rsidR="00004735">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ersons shall enjoy immunity from liability regarding the acquiring or obtaining access to the information on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reported or publicly disclosed, unless where </w:t>
      </w:r>
      <w:proofErr w:type="gramStart"/>
      <w:r>
        <w:rPr>
          <w:rFonts w:asciiTheme="minorHAnsi" w:hAnsiTheme="minorHAnsi" w:cstheme="minorHAnsi"/>
          <w:b w:val="0"/>
          <w:sz w:val="21"/>
          <w:szCs w:val="21"/>
          <w:lang w:val="en-GB"/>
        </w:rPr>
        <w:t>such  acquisition</w:t>
      </w:r>
      <w:proofErr w:type="gramEnd"/>
      <w:r>
        <w:rPr>
          <w:rFonts w:asciiTheme="minorHAnsi" w:hAnsiTheme="minorHAnsi" w:cstheme="minorHAnsi"/>
          <w:b w:val="0"/>
          <w:sz w:val="21"/>
          <w:szCs w:val="21"/>
          <w:lang w:val="en-GB"/>
        </w:rPr>
        <w:t xml:space="preserve"> or access </w:t>
      </w:r>
      <w:r w:rsidR="00004735">
        <w:rPr>
          <w:rFonts w:asciiTheme="minorHAnsi" w:hAnsiTheme="minorHAnsi" w:cstheme="minorHAnsi"/>
          <w:b w:val="0"/>
          <w:sz w:val="21"/>
          <w:szCs w:val="21"/>
          <w:lang w:val="en-GB"/>
        </w:rPr>
        <w:t xml:space="preserve">in itself </w:t>
      </w:r>
      <w:r>
        <w:rPr>
          <w:rFonts w:asciiTheme="minorHAnsi" w:hAnsiTheme="minorHAnsi" w:cstheme="minorHAnsi"/>
          <w:b w:val="0"/>
          <w:sz w:val="21"/>
          <w:szCs w:val="21"/>
          <w:lang w:val="en-GB"/>
        </w:rPr>
        <w:t>accounts for a criminal offence.</w:t>
      </w:r>
    </w:p>
    <w:p w14:paraId="649DB464" w14:textId="0FD80132" w:rsidR="008370A5" w:rsidRPr="00016885" w:rsidRDefault="00FE560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Identity of the reporting person</w:t>
      </w:r>
      <w:r w:rsidR="00004735">
        <w:rPr>
          <w:rFonts w:asciiTheme="minorHAnsi" w:hAnsiTheme="minorHAnsi" w:cstheme="minorHAnsi"/>
          <w:b w:val="0"/>
          <w:sz w:val="21"/>
          <w:szCs w:val="21"/>
          <w:lang w:val="en-GB"/>
        </w:rPr>
        <w:t>s</w:t>
      </w:r>
      <w:r>
        <w:rPr>
          <w:rFonts w:asciiTheme="minorHAnsi" w:hAnsiTheme="minorHAnsi" w:cstheme="minorHAnsi"/>
          <w:b w:val="0"/>
          <w:sz w:val="21"/>
          <w:szCs w:val="21"/>
          <w:lang w:val="en-GB"/>
        </w:rPr>
        <w:t xml:space="preserve"> and of the </w:t>
      </w:r>
      <w:r w:rsidR="00482D53">
        <w:rPr>
          <w:rFonts w:asciiTheme="minorHAnsi" w:hAnsiTheme="minorHAnsi" w:cstheme="minorHAnsi"/>
          <w:b w:val="0"/>
          <w:sz w:val="21"/>
          <w:szCs w:val="21"/>
          <w:lang w:val="en-GB"/>
        </w:rPr>
        <w:t>persons concerned</w:t>
      </w:r>
      <w:r>
        <w:rPr>
          <w:rFonts w:asciiTheme="minorHAnsi" w:hAnsiTheme="minorHAnsi" w:cstheme="minorHAnsi"/>
          <w:b w:val="0"/>
          <w:sz w:val="21"/>
          <w:szCs w:val="21"/>
          <w:lang w:val="en-GB"/>
        </w:rPr>
        <w:t>, or</w:t>
      </w:r>
      <w:r w:rsidR="00004735">
        <w:rPr>
          <w:rFonts w:asciiTheme="minorHAnsi" w:hAnsiTheme="minorHAnsi" w:cstheme="minorHAnsi"/>
          <w:b w:val="0"/>
          <w:sz w:val="21"/>
          <w:szCs w:val="21"/>
          <w:lang w:val="en-GB"/>
        </w:rPr>
        <w:t xml:space="preserve"> any</w:t>
      </w:r>
      <w:r>
        <w:rPr>
          <w:rFonts w:asciiTheme="minorHAnsi" w:hAnsiTheme="minorHAnsi" w:cstheme="minorHAnsi"/>
          <w:b w:val="0"/>
          <w:sz w:val="21"/>
          <w:szCs w:val="21"/>
          <w:lang w:val="en-GB"/>
        </w:rPr>
        <w:t xml:space="preserve"> data which may identify them, as well as </w:t>
      </w:r>
      <w:r w:rsidR="00004735">
        <w:rPr>
          <w:rFonts w:asciiTheme="minorHAnsi" w:hAnsiTheme="minorHAnsi" w:cstheme="minorHAnsi"/>
          <w:b w:val="0"/>
          <w:sz w:val="21"/>
          <w:szCs w:val="21"/>
          <w:lang w:val="en-GB"/>
        </w:rPr>
        <w:t xml:space="preserve">any </w:t>
      </w:r>
      <w:r>
        <w:rPr>
          <w:rFonts w:asciiTheme="minorHAnsi" w:hAnsiTheme="minorHAnsi" w:cstheme="minorHAnsi"/>
          <w:b w:val="0"/>
          <w:sz w:val="21"/>
          <w:szCs w:val="21"/>
          <w:lang w:val="en-GB"/>
        </w:rPr>
        <w:t>other data reported in a</w:t>
      </w:r>
      <w:r w:rsidR="00004735">
        <w:rPr>
          <w:rFonts w:asciiTheme="minorHAnsi" w:hAnsiTheme="minorHAnsi" w:cstheme="minorHAnsi"/>
          <w:b w:val="0"/>
          <w:sz w:val="21"/>
          <w:szCs w:val="21"/>
          <w:lang w:val="en-GB"/>
        </w:rPr>
        <w:t xml:space="preserve"> report 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shall be accessible only to persons responsible for receipt of such reports and their further processing and must remain protected, unless the reporting person agrees with disclosure of such data</w:t>
      </w:r>
      <w:r w:rsidR="008370A5" w:rsidRPr="00016885">
        <w:rPr>
          <w:rFonts w:asciiTheme="minorHAnsi" w:hAnsiTheme="minorHAnsi" w:cstheme="minorHAnsi"/>
          <w:b w:val="0"/>
          <w:sz w:val="21"/>
          <w:szCs w:val="21"/>
          <w:lang w:val="en-GB"/>
        </w:rPr>
        <w:t>.</w:t>
      </w:r>
    </w:p>
    <w:p w14:paraId="50EC46CF" w14:textId="565660BC" w:rsidR="008370A5"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Person whom </w:t>
      </w:r>
      <w:proofErr w:type="gramStart"/>
      <w:r>
        <w:rPr>
          <w:rFonts w:asciiTheme="minorHAnsi" w:hAnsiTheme="minorHAnsi" w:cstheme="minorHAnsi"/>
          <w:b w:val="0"/>
          <w:sz w:val="21"/>
          <w:szCs w:val="21"/>
          <w:lang w:val="en-GB"/>
        </w:rPr>
        <w:t>a</w:t>
      </w:r>
      <w:proofErr w:type="gramEnd"/>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is reported to by a reporting person, facilitator, or any other person participating in the </w:t>
      </w:r>
      <w:r w:rsidR="00004735">
        <w:rPr>
          <w:rFonts w:asciiTheme="minorHAnsi" w:hAnsiTheme="minorHAnsi" w:cstheme="minorHAnsi"/>
          <w:b w:val="0"/>
          <w:sz w:val="21"/>
          <w:szCs w:val="21"/>
          <w:lang w:val="en-GB"/>
        </w:rPr>
        <w:t>follow-up upon</w:t>
      </w:r>
      <w:r>
        <w:rPr>
          <w:rFonts w:asciiTheme="minorHAnsi" w:hAnsiTheme="minorHAnsi" w:cstheme="minorHAnsi"/>
          <w:b w:val="0"/>
          <w:sz w:val="21"/>
          <w:szCs w:val="21"/>
          <w:lang w:val="en-GB"/>
        </w:rPr>
        <w:t xml:space="preserve"> the 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shall protect </w:t>
      </w:r>
      <w:r w:rsidR="00004735">
        <w:rPr>
          <w:rFonts w:asciiTheme="minorHAnsi" w:hAnsiTheme="minorHAnsi" w:cstheme="minorHAnsi"/>
          <w:b w:val="0"/>
          <w:sz w:val="21"/>
          <w:szCs w:val="21"/>
          <w:lang w:val="en-GB"/>
        </w:rPr>
        <w:t>data</w:t>
      </w:r>
      <w:r>
        <w:rPr>
          <w:rFonts w:asciiTheme="minorHAnsi" w:hAnsiTheme="minorHAnsi" w:cstheme="minorHAnsi"/>
          <w:b w:val="0"/>
          <w:sz w:val="21"/>
          <w:szCs w:val="21"/>
          <w:lang w:val="en-GB"/>
        </w:rPr>
        <w:t xml:space="preserve"> obtained in the report and shall not u</w:t>
      </w:r>
      <w:r w:rsidRPr="00482D53">
        <w:rPr>
          <w:rFonts w:asciiTheme="minorHAnsi" w:hAnsiTheme="minorHAnsi" w:cstheme="minorHAnsi"/>
          <w:b w:val="0"/>
          <w:sz w:val="21"/>
          <w:szCs w:val="21"/>
          <w:lang w:val="en-GB"/>
        </w:rPr>
        <w:t xml:space="preserve">se or disclose </w:t>
      </w:r>
      <w:r w:rsidR="008C4570">
        <w:rPr>
          <w:rFonts w:asciiTheme="minorHAnsi" w:hAnsiTheme="minorHAnsi" w:cstheme="minorHAnsi"/>
          <w:b w:val="0"/>
          <w:sz w:val="21"/>
          <w:szCs w:val="21"/>
          <w:lang w:val="en-GB"/>
        </w:rPr>
        <w:t>such data</w:t>
      </w:r>
      <w:r w:rsidRPr="00482D53">
        <w:rPr>
          <w:rFonts w:asciiTheme="minorHAnsi" w:hAnsiTheme="minorHAnsi" w:cstheme="minorHAnsi"/>
          <w:b w:val="0"/>
          <w:sz w:val="21"/>
          <w:szCs w:val="21"/>
          <w:lang w:val="en-GB"/>
        </w:rPr>
        <w:t xml:space="preserve"> for purposes going beyond what is necessary for proper follow-up</w:t>
      </w:r>
      <w:r w:rsidR="008370A5" w:rsidRPr="00016885">
        <w:rPr>
          <w:rFonts w:asciiTheme="minorHAnsi" w:hAnsiTheme="minorHAnsi" w:cstheme="minorHAnsi"/>
          <w:b w:val="0"/>
          <w:sz w:val="21"/>
          <w:szCs w:val="21"/>
          <w:lang w:val="en-GB"/>
        </w:rPr>
        <w:t>.</w:t>
      </w:r>
    </w:p>
    <w:p w14:paraId="300A0D27" w14:textId="1C8931BB" w:rsidR="008370A5"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Persons from Art</w:t>
      </w:r>
      <w:r w:rsidR="00CF03FA">
        <w:rPr>
          <w:rFonts w:asciiTheme="minorHAnsi" w:hAnsiTheme="minorHAnsi" w:cstheme="minorHAnsi"/>
          <w:b w:val="0"/>
          <w:sz w:val="21"/>
          <w:szCs w:val="21"/>
          <w:lang w:val="en-GB"/>
        </w:rPr>
        <w:t>icle</w:t>
      </w:r>
      <w:r>
        <w:rPr>
          <w:rFonts w:asciiTheme="minorHAnsi" w:hAnsiTheme="minorHAnsi" w:cstheme="minorHAnsi"/>
          <w:b w:val="0"/>
          <w:sz w:val="21"/>
          <w:szCs w:val="21"/>
          <w:lang w:val="en-GB"/>
        </w:rPr>
        <w:t xml:space="preserve"> 3.5 above shall sign a Confidentiality Statement</w:t>
      </w:r>
      <w:r w:rsidR="008370A5" w:rsidRPr="00016885">
        <w:rPr>
          <w:rFonts w:asciiTheme="minorHAnsi" w:hAnsiTheme="minorHAnsi" w:cstheme="minorHAnsi"/>
          <w:b w:val="0"/>
          <w:sz w:val="21"/>
          <w:szCs w:val="21"/>
          <w:lang w:val="en-GB"/>
        </w:rPr>
        <w:t>.</w:t>
      </w:r>
    </w:p>
    <w:p w14:paraId="00DE19F2" w14:textId="66BF3B8D" w:rsidR="000D3058"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not retaliate, attempt to retaliate, or threaten to retaliate </w:t>
      </w:r>
      <w:r w:rsidR="00CF03FA">
        <w:rPr>
          <w:rFonts w:asciiTheme="minorHAnsi" w:hAnsiTheme="minorHAnsi" w:cstheme="minorHAnsi"/>
          <w:b w:val="0"/>
          <w:sz w:val="21"/>
          <w:szCs w:val="21"/>
          <w:lang w:val="en-GB"/>
        </w:rPr>
        <w:t xml:space="preserve">against </w:t>
      </w:r>
      <w:r>
        <w:rPr>
          <w:rFonts w:asciiTheme="minorHAnsi" w:hAnsiTheme="minorHAnsi" w:cstheme="minorHAnsi"/>
          <w:b w:val="0"/>
          <w:sz w:val="21"/>
          <w:szCs w:val="21"/>
          <w:lang w:val="en-GB"/>
        </w:rPr>
        <w:t xml:space="preserve">the </w:t>
      </w:r>
      <w:r w:rsidR="00CF03FA">
        <w:rPr>
          <w:rFonts w:asciiTheme="minorHAnsi" w:hAnsiTheme="minorHAnsi" w:cstheme="minorHAnsi"/>
          <w:b w:val="0"/>
          <w:sz w:val="21"/>
          <w:szCs w:val="21"/>
          <w:lang w:val="en-GB"/>
        </w:rPr>
        <w:t>r</w:t>
      </w:r>
      <w:r>
        <w:rPr>
          <w:rFonts w:asciiTheme="minorHAnsi" w:hAnsiTheme="minorHAnsi" w:cstheme="minorHAnsi"/>
          <w:b w:val="0"/>
          <w:sz w:val="21"/>
          <w:szCs w:val="21"/>
          <w:lang w:val="en-GB"/>
        </w:rPr>
        <w:t xml:space="preserve">eporting </w:t>
      </w:r>
      <w:r w:rsidR="00CF03FA">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 affiliated persons, </w:t>
      </w:r>
      <w:r w:rsidR="004C50ED">
        <w:rPr>
          <w:rFonts w:asciiTheme="minorHAnsi" w:hAnsiTheme="minorHAnsi" w:cstheme="minorHAnsi"/>
          <w:b w:val="0"/>
          <w:sz w:val="21"/>
          <w:szCs w:val="21"/>
          <w:lang w:val="en-GB"/>
        </w:rPr>
        <w:t>Confidential Person or Deputy</w:t>
      </w:r>
      <w:r>
        <w:rPr>
          <w:rFonts w:asciiTheme="minorHAnsi" w:hAnsiTheme="minorHAnsi" w:cstheme="minorHAnsi"/>
          <w:b w:val="0"/>
          <w:sz w:val="21"/>
          <w:szCs w:val="21"/>
          <w:lang w:val="en-GB"/>
        </w:rPr>
        <w:t xml:space="preserve"> </w:t>
      </w:r>
      <w:r w:rsidR="004C50ED">
        <w:rPr>
          <w:rFonts w:asciiTheme="minorHAnsi" w:hAnsiTheme="minorHAnsi" w:cstheme="minorHAnsi"/>
          <w:b w:val="0"/>
          <w:sz w:val="21"/>
          <w:szCs w:val="21"/>
          <w:lang w:val="en-GB"/>
        </w:rPr>
        <w:t xml:space="preserve">Confidential Person </w:t>
      </w:r>
      <w:r w:rsidR="00CF03FA">
        <w:rPr>
          <w:rFonts w:asciiTheme="minorHAnsi" w:hAnsiTheme="minorHAnsi" w:cstheme="minorHAnsi"/>
          <w:b w:val="0"/>
          <w:sz w:val="21"/>
          <w:szCs w:val="21"/>
          <w:lang w:val="en-GB"/>
        </w:rPr>
        <w:t>on the account of</w:t>
      </w:r>
      <w:r>
        <w:rPr>
          <w:rFonts w:asciiTheme="minorHAnsi" w:hAnsiTheme="minorHAnsi" w:cstheme="minorHAnsi"/>
          <w:b w:val="0"/>
          <w:sz w:val="21"/>
          <w:szCs w:val="21"/>
          <w:lang w:val="en-GB"/>
        </w:rPr>
        <w:t xml:space="preserve"> reporting or public disclosure</w:t>
      </w:r>
      <w:r w:rsidRPr="00482D53">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of </w:t>
      </w:r>
      <w:r w:rsidR="00E11627">
        <w:rPr>
          <w:rFonts w:asciiTheme="minorHAnsi" w:hAnsiTheme="minorHAnsi" w:cstheme="minorHAnsi"/>
          <w:b w:val="0"/>
          <w:sz w:val="21"/>
          <w:szCs w:val="21"/>
          <w:lang w:val="en-GB"/>
        </w:rPr>
        <w:t>irregularities</w:t>
      </w:r>
      <w:r w:rsidR="000D3058" w:rsidRPr="00016885">
        <w:rPr>
          <w:rFonts w:asciiTheme="minorHAnsi" w:hAnsiTheme="minorHAnsi" w:cstheme="minorHAnsi"/>
          <w:b w:val="0"/>
          <w:sz w:val="21"/>
          <w:szCs w:val="21"/>
          <w:lang w:val="en-GB"/>
        </w:rPr>
        <w:t>.</w:t>
      </w:r>
    </w:p>
    <w:p w14:paraId="276C6B81" w14:textId="5BA87E15" w:rsidR="008370A5" w:rsidRPr="00016885" w:rsidRDefault="008370A5" w:rsidP="00085B5B">
      <w:pPr>
        <w:pStyle w:val="BodyText"/>
        <w:jc w:val="left"/>
        <w:rPr>
          <w:rFonts w:asciiTheme="minorHAnsi" w:hAnsiTheme="minorHAnsi" w:cstheme="minorHAnsi"/>
          <w:bCs/>
          <w:sz w:val="21"/>
          <w:szCs w:val="21"/>
          <w:lang w:val="en-GB"/>
        </w:rPr>
      </w:pPr>
    </w:p>
    <w:p w14:paraId="69F9DEA4" w14:textId="77777777" w:rsidR="00DB4622" w:rsidRPr="00016885" w:rsidRDefault="00DB4622" w:rsidP="00085B5B">
      <w:pPr>
        <w:pStyle w:val="BodyText"/>
        <w:jc w:val="left"/>
        <w:rPr>
          <w:rFonts w:asciiTheme="minorHAnsi" w:hAnsiTheme="minorHAnsi" w:cstheme="minorHAnsi"/>
          <w:bCs/>
          <w:sz w:val="21"/>
          <w:szCs w:val="21"/>
          <w:lang w:val="en-GB"/>
        </w:rPr>
      </w:pPr>
    </w:p>
    <w:p w14:paraId="036855E1" w14:textId="5B8928B7" w:rsidR="00085B5B" w:rsidRPr="00016885" w:rsidRDefault="00085B5B" w:rsidP="00085B5B">
      <w:pPr>
        <w:pStyle w:val="BodyText"/>
        <w:jc w:val="left"/>
        <w:rPr>
          <w:rFonts w:asciiTheme="minorHAnsi" w:hAnsiTheme="minorHAnsi" w:cstheme="minorHAnsi"/>
          <w:bCs/>
          <w:sz w:val="21"/>
          <w:szCs w:val="21"/>
          <w:lang w:val="en-GB"/>
        </w:rPr>
      </w:pPr>
      <w:r w:rsidRPr="00016885">
        <w:rPr>
          <w:rFonts w:asciiTheme="minorHAnsi" w:hAnsiTheme="minorHAnsi" w:cstheme="minorHAnsi"/>
          <w:bCs/>
          <w:sz w:val="21"/>
          <w:szCs w:val="21"/>
          <w:lang w:val="en-GB"/>
        </w:rPr>
        <w:lastRenderedPageBreak/>
        <w:t>II.</w:t>
      </w:r>
      <w:r w:rsidRPr="00016885">
        <w:rPr>
          <w:rFonts w:asciiTheme="minorHAnsi" w:hAnsiTheme="minorHAnsi" w:cstheme="minorHAnsi"/>
          <w:bCs/>
          <w:sz w:val="21"/>
          <w:szCs w:val="21"/>
          <w:lang w:val="en-GB"/>
        </w:rPr>
        <w:tab/>
      </w:r>
      <w:r w:rsidR="00482D53">
        <w:rPr>
          <w:rFonts w:asciiTheme="minorHAnsi" w:hAnsiTheme="minorHAnsi" w:cstheme="minorHAnsi"/>
          <w:bCs/>
          <w:sz w:val="21"/>
          <w:szCs w:val="21"/>
          <w:lang w:val="en-GB"/>
        </w:rPr>
        <w:t xml:space="preserve">APPOINTMENT AND REVOCATION OF </w:t>
      </w:r>
      <w:r w:rsidR="00CF03FA">
        <w:rPr>
          <w:rFonts w:asciiTheme="minorHAnsi" w:hAnsiTheme="minorHAnsi" w:cstheme="minorHAnsi"/>
          <w:bCs/>
          <w:sz w:val="21"/>
          <w:szCs w:val="21"/>
          <w:lang w:val="en-GB"/>
        </w:rPr>
        <w:t>CONFIDENTIAL PERSON</w:t>
      </w:r>
      <w:r w:rsidR="00482D53">
        <w:rPr>
          <w:rFonts w:asciiTheme="minorHAnsi" w:hAnsiTheme="minorHAnsi" w:cstheme="minorHAnsi"/>
          <w:bCs/>
          <w:sz w:val="21"/>
          <w:szCs w:val="21"/>
          <w:lang w:val="en-GB"/>
        </w:rPr>
        <w:t xml:space="preserve"> AND</w:t>
      </w:r>
      <w:r w:rsidR="00CF03FA">
        <w:rPr>
          <w:rFonts w:asciiTheme="minorHAnsi" w:hAnsiTheme="minorHAnsi" w:cstheme="minorHAnsi"/>
          <w:bCs/>
          <w:sz w:val="21"/>
          <w:szCs w:val="21"/>
          <w:lang w:val="en-GB"/>
        </w:rPr>
        <w:t xml:space="preserve"> HIS/HER</w:t>
      </w:r>
      <w:r w:rsidR="00482D53">
        <w:rPr>
          <w:rFonts w:asciiTheme="minorHAnsi" w:hAnsiTheme="minorHAnsi" w:cstheme="minorHAnsi"/>
          <w:bCs/>
          <w:sz w:val="21"/>
          <w:szCs w:val="21"/>
          <w:lang w:val="en-GB"/>
        </w:rPr>
        <w:t xml:space="preserve"> DEPUTY</w:t>
      </w:r>
    </w:p>
    <w:p w14:paraId="70BEC482" w14:textId="77777777" w:rsidR="00085B5B" w:rsidRPr="00016885" w:rsidRDefault="00085B5B" w:rsidP="006E5A48">
      <w:pPr>
        <w:pStyle w:val="BodyText"/>
        <w:rPr>
          <w:rFonts w:asciiTheme="minorHAnsi" w:hAnsiTheme="minorHAnsi" w:cstheme="minorHAnsi"/>
          <w:bCs/>
          <w:sz w:val="21"/>
          <w:szCs w:val="21"/>
          <w:lang w:val="en-GB"/>
        </w:rPr>
      </w:pPr>
    </w:p>
    <w:p w14:paraId="0C9A33EE" w14:textId="09562A41" w:rsidR="00DF7094" w:rsidRPr="00016885" w:rsidRDefault="00482D53"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4</w:t>
      </w:r>
    </w:p>
    <w:p w14:paraId="141CC8F0" w14:textId="54F294C3" w:rsidR="00814E5E" w:rsidRPr="00016885" w:rsidRDefault="00482D53" w:rsidP="009C644F">
      <w:pPr>
        <w:pStyle w:val="BodyText"/>
        <w:spacing w:after="120"/>
        <w:rPr>
          <w:rFonts w:asciiTheme="minorHAnsi" w:hAnsiTheme="minorHAnsi" w:cstheme="minorHAnsi"/>
          <w:i/>
          <w:iCs/>
          <w:sz w:val="21"/>
          <w:szCs w:val="21"/>
          <w:lang w:val="en-GB"/>
        </w:rPr>
      </w:pPr>
      <w:r>
        <w:rPr>
          <w:rFonts w:asciiTheme="minorHAnsi" w:hAnsiTheme="minorHAnsi" w:cstheme="minorHAnsi"/>
          <w:i/>
          <w:iCs/>
          <w:sz w:val="21"/>
          <w:szCs w:val="21"/>
          <w:lang w:val="en-GB"/>
        </w:rPr>
        <w:t xml:space="preserve">Appointment of </w:t>
      </w:r>
      <w:r w:rsidR="004C50ED">
        <w:rPr>
          <w:rFonts w:asciiTheme="minorHAnsi" w:hAnsiTheme="minorHAnsi" w:cstheme="minorHAnsi"/>
          <w:i/>
          <w:iCs/>
          <w:sz w:val="21"/>
          <w:szCs w:val="21"/>
          <w:lang w:val="en-GB"/>
        </w:rPr>
        <w:t xml:space="preserve">Confidential Person and </w:t>
      </w:r>
      <w:r w:rsidR="00CF03FA">
        <w:rPr>
          <w:rFonts w:asciiTheme="minorHAnsi" w:hAnsiTheme="minorHAnsi" w:cstheme="minorHAnsi"/>
          <w:i/>
          <w:iCs/>
          <w:sz w:val="21"/>
          <w:szCs w:val="21"/>
          <w:lang w:val="en-GB"/>
        </w:rPr>
        <w:t xml:space="preserve">his/her </w:t>
      </w:r>
      <w:r w:rsidR="004C50ED">
        <w:rPr>
          <w:rFonts w:asciiTheme="minorHAnsi" w:hAnsiTheme="minorHAnsi" w:cstheme="minorHAnsi"/>
          <w:i/>
          <w:iCs/>
          <w:sz w:val="21"/>
          <w:szCs w:val="21"/>
          <w:lang w:val="en-GB"/>
        </w:rPr>
        <w:t>Deputy</w:t>
      </w:r>
    </w:p>
    <w:p w14:paraId="4CF113E0" w14:textId="77777777" w:rsidR="003B66E6" w:rsidRPr="00016885" w:rsidRDefault="003B66E6" w:rsidP="009C644F">
      <w:pPr>
        <w:pStyle w:val="ListParagraph"/>
        <w:numPr>
          <w:ilvl w:val="0"/>
          <w:numId w:val="16"/>
        </w:numPr>
        <w:spacing w:after="120"/>
        <w:jc w:val="both"/>
        <w:rPr>
          <w:rFonts w:asciiTheme="minorHAnsi" w:hAnsiTheme="minorHAnsi" w:cstheme="minorHAnsi"/>
          <w:vanish/>
          <w:sz w:val="21"/>
          <w:szCs w:val="21"/>
          <w:lang w:val="en-GB"/>
        </w:rPr>
      </w:pPr>
    </w:p>
    <w:p w14:paraId="15DC1EF7" w14:textId="2644032C" w:rsidR="003B66E6"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w:t>
      </w:r>
      <w:r w:rsidR="00CF03FA">
        <w:rPr>
          <w:rFonts w:asciiTheme="minorHAnsi" w:hAnsiTheme="minorHAnsi" w:cstheme="minorHAnsi"/>
          <w:b w:val="0"/>
          <w:sz w:val="21"/>
          <w:szCs w:val="21"/>
          <w:lang w:val="en-GB"/>
        </w:rPr>
        <w:t>invite</w:t>
      </w:r>
      <w:r>
        <w:rPr>
          <w:rFonts w:asciiTheme="minorHAnsi" w:hAnsiTheme="minorHAnsi" w:cstheme="minorHAnsi"/>
          <w:b w:val="0"/>
          <w:sz w:val="21"/>
          <w:szCs w:val="21"/>
          <w:lang w:val="en-GB"/>
        </w:rPr>
        <w:t xml:space="preserve"> the employees, by sending an invitation to their official e-mail addresses and by posting it </w:t>
      </w:r>
      <w:r w:rsidR="00CF03FA">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the Employer’s notice boards, to propose </w:t>
      </w:r>
      <w:r w:rsidR="004C50ED">
        <w:rPr>
          <w:rFonts w:asciiTheme="minorHAnsi" w:hAnsiTheme="minorHAnsi" w:cstheme="minorHAnsi"/>
          <w:b w:val="0"/>
          <w:sz w:val="21"/>
          <w:szCs w:val="21"/>
          <w:lang w:val="en-GB"/>
        </w:rPr>
        <w:t xml:space="preserve">Confidential Person </w:t>
      </w:r>
      <w:r w:rsidR="00CF03FA">
        <w:rPr>
          <w:rFonts w:asciiTheme="minorHAnsi" w:hAnsiTheme="minorHAnsi" w:cstheme="minorHAnsi"/>
          <w:b w:val="0"/>
          <w:sz w:val="21"/>
          <w:szCs w:val="21"/>
          <w:lang w:val="en-GB"/>
        </w:rPr>
        <w:t>for internal reporting of irregularities</w:t>
      </w:r>
      <w:r w:rsidR="001E0BCF" w:rsidRPr="00016885">
        <w:rPr>
          <w:rFonts w:asciiTheme="minorHAnsi" w:hAnsiTheme="minorHAnsi" w:cstheme="minorHAnsi"/>
          <w:b w:val="0"/>
          <w:sz w:val="21"/>
          <w:szCs w:val="21"/>
          <w:lang w:val="en-GB"/>
        </w:rPr>
        <w:t>.</w:t>
      </w:r>
    </w:p>
    <w:p w14:paraId="46F92733" w14:textId="098318E7" w:rsidR="001E0BCF"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employees shall </w:t>
      </w:r>
      <w:r w:rsidR="00CF03FA">
        <w:rPr>
          <w:rFonts w:asciiTheme="minorHAnsi" w:hAnsiTheme="minorHAnsi" w:cstheme="minorHAnsi"/>
          <w:b w:val="0"/>
          <w:sz w:val="21"/>
          <w:szCs w:val="21"/>
          <w:lang w:val="en-GB"/>
        </w:rPr>
        <w:t>state</w:t>
      </w:r>
      <w:r>
        <w:rPr>
          <w:rFonts w:asciiTheme="minorHAnsi" w:hAnsiTheme="minorHAnsi" w:cstheme="minorHAnsi"/>
          <w:b w:val="0"/>
          <w:sz w:val="21"/>
          <w:szCs w:val="21"/>
          <w:lang w:val="en-GB"/>
        </w:rPr>
        <w:t xml:space="preserve"> their proposals for the appointment by signing </w:t>
      </w:r>
      <w:r w:rsidR="004365F0">
        <w:rPr>
          <w:rFonts w:asciiTheme="minorHAnsi" w:hAnsiTheme="minorHAnsi" w:cstheme="minorHAnsi"/>
          <w:b w:val="0"/>
          <w:sz w:val="21"/>
          <w:szCs w:val="21"/>
          <w:lang w:val="en-GB"/>
        </w:rPr>
        <w:t>the lists of candidates</w:t>
      </w:r>
      <w:r>
        <w:rPr>
          <w:rFonts w:asciiTheme="minorHAnsi" w:hAnsiTheme="minorHAnsi" w:cstheme="minorHAnsi"/>
          <w:b w:val="0"/>
          <w:sz w:val="21"/>
          <w:szCs w:val="21"/>
          <w:lang w:val="en-GB"/>
        </w:rPr>
        <w:t xml:space="preserve"> for </w:t>
      </w:r>
      <w:r w:rsidR="004365F0">
        <w:rPr>
          <w:rFonts w:asciiTheme="minorHAnsi" w:hAnsiTheme="minorHAnsi" w:cstheme="minorHAnsi"/>
          <w:b w:val="0"/>
          <w:sz w:val="21"/>
          <w:szCs w:val="21"/>
          <w:lang w:val="en-GB"/>
        </w:rPr>
        <w:t>the position of Confidential Person and his/her Deputy</w:t>
      </w:r>
      <w:r w:rsidR="001E0BCF" w:rsidRPr="00016885">
        <w:rPr>
          <w:rFonts w:asciiTheme="minorHAnsi" w:hAnsiTheme="minorHAnsi" w:cstheme="minorHAnsi"/>
          <w:b w:val="0"/>
          <w:sz w:val="21"/>
          <w:szCs w:val="21"/>
          <w:lang w:val="en-GB"/>
        </w:rPr>
        <w:t xml:space="preserve">. </w:t>
      </w:r>
    </w:p>
    <w:p w14:paraId="1FDAD78A" w14:textId="5828A7DE" w:rsidR="001E0BCF"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The employees are allowed to sign only one</w:t>
      </w:r>
      <w:r w:rsidR="004365F0">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list</w:t>
      </w:r>
      <w:r w:rsidR="001E0BCF" w:rsidRPr="00016885">
        <w:rPr>
          <w:rFonts w:asciiTheme="minorHAnsi" w:hAnsiTheme="minorHAnsi" w:cstheme="minorHAnsi"/>
          <w:b w:val="0"/>
          <w:sz w:val="21"/>
          <w:szCs w:val="21"/>
          <w:lang w:val="en-GB"/>
        </w:rPr>
        <w:t>.</w:t>
      </w:r>
    </w:p>
    <w:p w14:paraId="16E12A5C" w14:textId="214716EC" w:rsidR="003B66E6"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After expiration of a 15-day period </w:t>
      </w:r>
      <w:r w:rsidR="004365F0">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the Employer’s </w:t>
      </w:r>
      <w:r w:rsidR="004365F0">
        <w:rPr>
          <w:rFonts w:asciiTheme="minorHAnsi" w:hAnsiTheme="minorHAnsi" w:cstheme="minorHAnsi"/>
          <w:b w:val="0"/>
          <w:sz w:val="21"/>
          <w:szCs w:val="21"/>
          <w:lang w:val="en-GB"/>
        </w:rPr>
        <w:t>invitation</w:t>
      </w:r>
      <w:r>
        <w:rPr>
          <w:rFonts w:asciiTheme="minorHAnsi" w:hAnsiTheme="minorHAnsi" w:cstheme="minorHAnsi"/>
          <w:b w:val="0"/>
          <w:sz w:val="21"/>
          <w:szCs w:val="21"/>
          <w:lang w:val="en-GB"/>
        </w:rPr>
        <w:t xml:space="preserve"> to the </w:t>
      </w:r>
      <w:r w:rsidR="004365F0">
        <w:rPr>
          <w:rFonts w:asciiTheme="minorHAnsi" w:hAnsiTheme="minorHAnsi" w:cstheme="minorHAnsi"/>
          <w:b w:val="0"/>
          <w:sz w:val="21"/>
          <w:szCs w:val="21"/>
          <w:lang w:val="en-GB"/>
        </w:rPr>
        <w:t>e</w:t>
      </w:r>
      <w:r>
        <w:rPr>
          <w:rFonts w:asciiTheme="minorHAnsi" w:hAnsiTheme="minorHAnsi" w:cstheme="minorHAnsi"/>
          <w:b w:val="0"/>
          <w:sz w:val="21"/>
          <w:szCs w:val="21"/>
          <w:lang w:val="en-GB"/>
        </w:rPr>
        <w:t xml:space="preserve">mployees to propose </w:t>
      </w:r>
      <w:r w:rsidR="004365F0">
        <w:rPr>
          <w:rFonts w:asciiTheme="minorHAnsi" w:hAnsiTheme="minorHAnsi" w:cstheme="minorHAnsi"/>
          <w:b w:val="0"/>
          <w:sz w:val="21"/>
          <w:szCs w:val="21"/>
          <w:lang w:val="en-GB"/>
        </w:rPr>
        <w:t>Confidential Person</w:t>
      </w:r>
      <w:r>
        <w:rPr>
          <w:rFonts w:asciiTheme="minorHAnsi" w:hAnsiTheme="minorHAnsi" w:cstheme="minorHAnsi"/>
          <w:b w:val="0"/>
          <w:sz w:val="21"/>
          <w:szCs w:val="21"/>
          <w:lang w:val="en-GB"/>
        </w:rPr>
        <w:t xml:space="preserve">, the Employer shall appoint the </w:t>
      </w:r>
      <w:r w:rsidR="004365F0">
        <w:rPr>
          <w:rFonts w:asciiTheme="minorHAnsi" w:hAnsiTheme="minorHAnsi" w:cstheme="minorHAnsi"/>
          <w:b w:val="0"/>
          <w:sz w:val="21"/>
          <w:szCs w:val="21"/>
          <w:lang w:val="en-GB"/>
        </w:rPr>
        <w:t xml:space="preserve">Confidential </w:t>
      </w:r>
      <w:proofErr w:type="gramStart"/>
      <w:r w:rsidR="004365F0">
        <w:rPr>
          <w:rFonts w:asciiTheme="minorHAnsi" w:hAnsiTheme="minorHAnsi" w:cstheme="minorHAnsi"/>
          <w:b w:val="0"/>
          <w:sz w:val="21"/>
          <w:szCs w:val="21"/>
          <w:lang w:val="en-GB"/>
        </w:rPr>
        <w:t>Person</w:t>
      </w:r>
      <w:proofErr w:type="gramEnd"/>
      <w:r w:rsidR="004365F0">
        <w:rPr>
          <w:rFonts w:asciiTheme="minorHAnsi" w:hAnsiTheme="minorHAnsi" w:cstheme="minorHAnsi"/>
          <w:b w:val="0"/>
          <w:sz w:val="21"/>
          <w:szCs w:val="21"/>
          <w:lang w:val="en-GB"/>
        </w:rPr>
        <w:t xml:space="preserve"> and his/her Deputy</w:t>
      </w:r>
      <w:r>
        <w:rPr>
          <w:rFonts w:asciiTheme="minorHAnsi" w:hAnsiTheme="minorHAnsi" w:cstheme="minorHAnsi"/>
          <w:b w:val="0"/>
          <w:sz w:val="21"/>
          <w:szCs w:val="21"/>
          <w:lang w:val="en-GB"/>
        </w:rPr>
        <w:t xml:space="preserve"> </w:t>
      </w:r>
      <w:r w:rsidR="004365F0">
        <w:rPr>
          <w:rFonts w:asciiTheme="minorHAnsi" w:hAnsiTheme="minorHAnsi" w:cstheme="minorHAnsi"/>
          <w:b w:val="0"/>
          <w:sz w:val="21"/>
          <w:szCs w:val="21"/>
          <w:lang w:val="en-GB"/>
        </w:rPr>
        <w:t>proposed by</w:t>
      </w:r>
      <w:r>
        <w:rPr>
          <w:rFonts w:asciiTheme="minorHAnsi" w:hAnsiTheme="minorHAnsi" w:cstheme="minorHAnsi"/>
          <w:b w:val="0"/>
          <w:sz w:val="21"/>
          <w:szCs w:val="21"/>
          <w:lang w:val="en-GB"/>
        </w:rPr>
        <w:t xml:space="preserve"> at least 20% of the Employer’s employees</w:t>
      </w:r>
      <w:r w:rsidR="003B66E6" w:rsidRPr="00016885">
        <w:rPr>
          <w:rFonts w:asciiTheme="minorHAnsi" w:hAnsiTheme="minorHAnsi" w:cstheme="minorHAnsi"/>
          <w:b w:val="0"/>
          <w:sz w:val="21"/>
          <w:szCs w:val="21"/>
          <w:lang w:val="en-GB"/>
        </w:rPr>
        <w:t>.</w:t>
      </w:r>
    </w:p>
    <w:p w14:paraId="676302EF" w14:textId="23C9202C" w:rsidR="003B66E6"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the case of several proposals, </w:t>
      </w:r>
      <w:r w:rsidR="00F62150">
        <w:rPr>
          <w:rFonts w:asciiTheme="minorHAnsi" w:hAnsiTheme="minorHAnsi" w:cstheme="minorHAnsi"/>
          <w:b w:val="0"/>
          <w:sz w:val="21"/>
          <w:szCs w:val="21"/>
          <w:lang w:val="en-GB"/>
        </w:rPr>
        <w:t>priority will be given to the proposal with</w:t>
      </w:r>
      <w:r w:rsidR="004365F0">
        <w:rPr>
          <w:rFonts w:asciiTheme="minorHAnsi" w:hAnsiTheme="minorHAnsi" w:cstheme="minorHAnsi"/>
          <w:b w:val="0"/>
          <w:sz w:val="21"/>
          <w:szCs w:val="21"/>
          <w:lang w:val="en-GB"/>
        </w:rPr>
        <w:t xml:space="preserve"> a</w:t>
      </w:r>
      <w:r w:rsidR="00F62150">
        <w:rPr>
          <w:rFonts w:asciiTheme="minorHAnsi" w:hAnsiTheme="minorHAnsi" w:cstheme="minorHAnsi"/>
          <w:b w:val="0"/>
          <w:sz w:val="21"/>
          <w:szCs w:val="21"/>
          <w:lang w:val="en-GB"/>
        </w:rPr>
        <w:t xml:space="preserve"> higher support from the employees. Where two proposals have identical support from the employees, priority will be given to the proposal that was first received</w:t>
      </w:r>
      <w:r w:rsidR="003B66E6" w:rsidRPr="00016885">
        <w:rPr>
          <w:rFonts w:asciiTheme="minorHAnsi" w:hAnsiTheme="minorHAnsi" w:cstheme="minorHAnsi"/>
          <w:b w:val="0"/>
          <w:sz w:val="21"/>
          <w:szCs w:val="21"/>
          <w:lang w:val="en-GB"/>
        </w:rPr>
        <w:t>.</w:t>
      </w:r>
    </w:p>
    <w:p w14:paraId="10E67915" w14:textId="2D74DB51" w:rsidR="003D3E29" w:rsidRPr="00016885" w:rsidRDefault="00F62150" w:rsidP="003D3E29">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the list which </w:t>
      </w:r>
      <w:r w:rsidR="004365F0">
        <w:rPr>
          <w:rFonts w:asciiTheme="minorHAnsi" w:hAnsiTheme="minorHAnsi" w:cstheme="minorHAnsi"/>
          <w:b w:val="0"/>
          <w:sz w:val="21"/>
          <w:szCs w:val="21"/>
          <w:lang w:val="en-GB"/>
        </w:rPr>
        <w:t>obtained the</w:t>
      </w:r>
      <w:r>
        <w:rPr>
          <w:rFonts w:asciiTheme="minorHAnsi" w:hAnsiTheme="minorHAnsi" w:cstheme="minorHAnsi"/>
          <w:b w:val="0"/>
          <w:sz w:val="21"/>
          <w:szCs w:val="21"/>
          <w:lang w:val="en-GB"/>
        </w:rPr>
        <w:t xml:space="preserve"> highest support from employees does not include a proposal for Deputy </w:t>
      </w:r>
      <w:r w:rsidR="004C50ED">
        <w:rPr>
          <w:rFonts w:asciiTheme="minorHAnsi" w:hAnsiTheme="minorHAnsi" w:cstheme="minorHAnsi"/>
          <w:b w:val="0"/>
          <w:sz w:val="21"/>
          <w:szCs w:val="21"/>
          <w:lang w:val="en-GB"/>
        </w:rPr>
        <w:t>Confidential Person</w:t>
      </w:r>
      <w:r>
        <w:rPr>
          <w:rFonts w:asciiTheme="minorHAnsi" w:hAnsiTheme="minorHAnsi" w:cstheme="minorHAnsi"/>
          <w:b w:val="0"/>
          <w:sz w:val="21"/>
          <w:szCs w:val="21"/>
          <w:lang w:val="en-GB"/>
        </w:rPr>
        <w:t xml:space="preserve">, the Employer </w:t>
      </w:r>
      <w:r w:rsidR="00CA4CF6">
        <w:rPr>
          <w:rFonts w:asciiTheme="minorHAnsi" w:hAnsiTheme="minorHAnsi" w:cstheme="minorHAnsi"/>
          <w:b w:val="0"/>
          <w:sz w:val="21"/>
          <w:szCs w:val="21"/>
          <w:lang w:val="en-GB"/>
        </w:rPr>
        <w:t xml:space="preserve">shall appoint the candidate from the list with the second largest number of collected signatures following the wining list. In the case where no other list exists, the Employer shall </w:t>
      </w:r>
      <w:r w:rsidR="004365F0">
        <w:rPr>
          <w:rFonts w:asciiTheme="minorHAnsi" w:hAnsiTheme="minorHAnsi" w:cstheme="minorHAnsi"/>
          <w:b w:val="0"/>
          <w:sz w:val="21"/>
          <w:szCs w:val="21"/>
          <w:lang w:val="en-GB"/>
        </w:rPr>
        <w:t>designate</w:t>
      </w:r>
      <w:r w:rsidR="00CA4CF6">
        <w:rPr>
          <w:rFonts w:asciiTheme="minorHAnsi" w:hAnsiTheme="minorHAnsi" w:cstheme="minorHAnsi"/>
          <w:b w:val="0"/>
          <w:sz w:val="21"/>
          <w:szCs w:val="21"/>
          <w:lang w:val="en-GB"/>
        </w:rPr>
        <w:t xml:space="preserve"> the Deputy</w:t>
      </w:r>
      <w:r w:rsidR="001C7609" w:rsidRPr="00016885">
        <w:rPr>
          <w:rFonts w:asciiTheme="minorHAnsi" w:hAnsiTheme="minorHAnsi" w:cstheme="minorHAnsi"/>
          <w:b w:val="0"/>
          <w:sz w:val="21"/>
          <w:szCs w:val="21"/>
          <w:lang w:val="en-GB"/>
        </w:rPr>
        <w:t>.</w:t>
      </w:r>
    </w:p>
    <w:p w14:paraId="5C747C44" w14:textId="5ACBE124" w:rsidR="003B66E6" w:rsidRPr="00016885" w:rsidRDefault="00CA4CF6"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By way of exception, the Employer shall appoint </w:t>
      </w:r>
      <w:r w:rsidR="004C50ED">
        <w:rPr>
          <w:rFonts w:asciiTheme="minorHAnsi" w:hAnsiTheme="minorHAnsi" w:cstheme="minorHAnsi"/>
          <w:b w:val="0"/>
          <w:sz w:val="21"/>
          <w:szCs w:val="21"/>
          <w:lang w:val="en-GB"/>
        </w:rPr>
        <w:t>Confidential Person and his/her Deputy without proposal from at least 20% employees</w:t>
      </w:r>
      <w:r w:rsidR="00E27D1B">
        <w:rPr>
          <w:rFonts w:asciiTheme="minorHAnsi" w:hAnsiTheme="minorHAnsi" w:cstheme="minorHAnsi"/>
          <w:b w:val="0"/>
          <w:sz w:val="21"/>
          <w:szCs w:val="21"/>
          <w:lang w:val="en-GB"/>
        </w:rPr>
        <w:t xml:space="preserve"> of the Employer</w:t>
      </w:r>
      <w:r w:rsidR="004C50ED">
        <w:rPr>
          <w:rFonts w:asciiTheme="minorHAnsi" w:hAnsiTheme="minorHAnsi" w:cstheme="minorHAnsi"/>
          <w:b w:val="0"/>
          <w:sz w:val="21"/>
          <w:szCs w:val="21"/>
          <w:lang w:val="en-GB"/>
        </w:rPr>
        <w:t xml:space="preserve"> where </w:t>
      </w:r>
      <w:r w:rsidR="004365F0">
        <w:rPr>
          <w:rFonts w:asciiTheme="minorHAnsi" w:hAnsiTheme="minorHAnsi" w:cstheme="minorHAnsi"/>
          <w:b w:val="0"/>
          <w:sz w:val="21"/>
          <w:szCs w:val="21"/>
          <w:lang w:val="en-GB"/>
        </w:rPr>
        <w:t xml:space="preserve">no </w:t>
      </w:r>
      <w:r w:rsidR="004C50ED">
        <w:rPr>
          <w:rFonts w:asciiTheme="minorHAnsi" w:hAnsiTheme="minorHAnsi" w:cstheme="minorHAnsi"/>
          <w:b w:val="0"/>
          <w:sz w:val="21"/>
          <w:szCs w:val="21"/>
          <w:lang w:val="en-GB"/>
        </w:rPr>
        <w:t>such proposal has been given</w:t>
      </w:r>
      <w:r w:rsidR="003B66E6" w:rsidRPr="00016885">
        <w:rPr>
          <w:rFonts w:asciiTheme="minorHAnsi" w:hAnsiTheme="minorHAnsi" w:cstheme="minorHAnsi"/>
          <w:b w:val="0"/>
          <w:sz w:val="21"/>
          <w:szCs w:val="21"/>
          <w:lang w:val="en-GB"/>
        </w:rPr>
        <w:t>.</w:t>
      </w:r>
    </w:p>
    <w:p w14:paraId="1549997E" w14:textId="6D893469" w:rsidR="00814E5E"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and his/her Deputy shall provide a written consent for </w:t>
      </w:r>
      <w:r w:rsidR="004365F0">
        <w:rPr>
          <w:rFonts w:asciiTheme="minorHAnsi" w:hAnsiTheme="minorHAnsi" w:cstheme="minorHAnsi"/>
          <w:b w:val="0"/>
          <w:sz w:val="21"/>
          <w:szCs w:val="21"/>
          <w:lang w:val="en-GB"/>
        </w:rPr>
        <w:t xml:space="preserve">the </w:t>
      </w:r>
      <w:r>
        <w:rPr>
          <w:rFonts w:asciiTheme="minorHAnsi" w:hAnsiTheme="minorHAnsi" w:cstheme="minorHAnsi"/>
          <w:b w:val="0"/>
          <w:sz w:val="21"/>
          <w:szCs w:val="21"/>
          <w:lang w:val="en-GB"/>
        </w:rPr>
        <w:t>appointment</w:t>
      </w:r>
      <w:r w:rsidR="00814E5E" w:rsidRPr="00016885">
        <w:rPr>
          <w:rFonts w:asciiTheme="minorHAnsi" w:hAnsiTheme="minorHAnsi" w:cstheme="minorHAnsi"/>
          <w:b w:val="0"/>
          <w:sz w:val="21"/>
          <w:szCs w:val="21"/>
          <w:lang w:val="en-GB"/>
        </w:rPr>
        <w:t>.</w:t>
      </w:r>
    </w:p>
    <w:p w14:paraId="5E214D90" w14:textId="2323729A" w:rsidR="00814E5E"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w:t>
      </w:r>
      <w:r w:rsidR="00C93BF6">
        <w:rPr>
          <w:rFonts w:asciiTheme="minorHAnsi" w:hAnsiTheme="minorHAnsi" w:cstheme="minorHAnsi"/>
          <w:b w:val="0"/>
          <w:sz w:val="21"/>
          <w:szCs w:val="21"/>
          <w:lang w:val="en-GB"/>
        </w:rPr>
        <w:t xml:space="preserve">form of </w:t>
      </w:r>
      <w:r>
        <w:rPr>
          <w:rFonts w:asciiTheme="minorHAnsi" w:hAnsiTheme="minorHAnsi" w:cstheme="minorHAnsi"/>
          <w:b w:val="0"/>
          <w:sz w:val="21"/>
          <w:szCs w:val="21"/>
          <w:lang w:val="en-GB"/>
        </w:rPr>
        <w:t>a special decision, the Employer shall define the amount, method</w:t>
      </w:r>
      <w:r w:rsidR="00C93BF6">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and conditions </w:t>
      </w:r>
      <w:r w:rsidR="004365F0">
        <w:rPr>
          <w:rFonts w:asciiTheme="minorHAnsi" w:hAnsiTheme="minorHAnsi" w:cstheme="minorHAnsi"/>
          <w:b w:val="0"/>
          <w:sz w:val="21"/>
          <w:szCs w:val="21"/>
          <w:lang w:val="en-GB"/>
        </w:rPr>
        <w:t>for the</w:t>
      </w:r>
      <w:r>
        <w:rPr>
          <w:rFonts w:asciiTheme="minorHAnsi" w:hAnsiTheme="minorHAnsi" w:cstheme="minorHAnsi"/>
          <w:b w:val="0"/>
          <w:sz w:val="21"/>
          <w:szCs w:val="21"/>
          <w:lang w:val="en-GB"/>
        </w:rPr>
        <w:t xml:space="preserve"> payment of a fee to the Confidential Person and </w:t>
      </w:r>
      <w:r w:rsidR="00E27D1B">
        <w:rPr>
          <w:rFonts w:asciiTheme="minorHAnsi" w:hAnsiTheme="minorHAnsi" w:cstheme="minorHAnsi"/>
          <w:b w:val="0"/>
          <w:sz w:val="21"/>
          <w:szCs w:val="21"/>
          <w:lang w:val="en-GB"/>
        </w:rPr>
        <w:t>his/her Deputy</w:t>
      </w:r>
      <w:r>
        <w:rPr>
          <w:rFonts w:asciiTheme="minorHAnsi" w:hAnsiTheme="minorHAnsi" w:cstheme="minorHAnsi"/>
          <w:b w:val="0"/>
          <w:sz w:val="21"/>
          <w:szCs w:val="21"/>
          <w:lang w:val="en-GB"/>
        </w:rPr>
        <w:t xml:space="preserve"> for the performance of tasks related to the reporting of </w:t>
      </w:r>
      <w:r w:rsidR="00E11627">
        <w:rPr>
          <w:rFonts w:asciiTheme="minorHAnsi" w:hAnsiTheme="minorHAnsi" w:cstheme="minorHAnsi"/>
          <w:b w:val="0"/>
          <w:sz w:val="21"/>
          <w:szCs w:val="21"/>
          <w:lang w:val="en-GB"/>
        </w:rPr>
        <w:t>irregularities</w:t>
      </w:r>
      <w:r w:rsidR="00814E5E" w:rsidRPr="00016885">
        <w:rPr>
          <w:rFonts w:asciiTheme="minorHAnsi" w:hAnsiTheme="minorHAnsi" w:cstheme="minorHAnsi"/>
          <w:b w:val="0"/>
          <w:sz w:val="21"/>
          <w:szCs w:val="21"/>
          <w:lang w:val="en-GB"/>
        </w:rPr>
        <w:t>.</w:t>
      </w:r>
    </w:p>
    <w:p w14:paraId="214D8250" w14:textId="7FF135DE" w:rsidR="00ED5F93"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not place Confidential Person and/or </w:t>
      </w:r>
      <w:r w:rsidR="00E27D1B">
        <w:rPr>
          <w:rFonts w:asciiTheme="minorHAnsi" w:hAnsiTheme="minorHAnsi" w:cstheme="minorHAnsi"/>
          <w:b w:val="0"/>
          <w:sz w:val="21"/>
          <w:szCs w:val="21"/>
          <w:lang w:val="en-GB"/>
        </w:rPr>
        <w:t>his/her Deputy</w:t>
      </w:r>
      <w:r>
        <w:rPr>
          <w:rFonts w:asciiTheme="minorHAnsi" w:hAnsiTheme="minorHAnsi" w:cstheme="minorHAnsi"/>
          <w:b w:val="0"/>
          <w:sz w:val="21"/>
          <w:szCs w:val="21"/>
          <w:lang w:val="en-GB"/>
        </w:rPr>
        <w:t xml:space="preserve"> into a less favourable position</w:t>
      </w:r>
      <w:r w:rsidR="00C93BF6">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or </w:t>
      </w:r>
      <w:r w:rsidR="00C93BF6">
        <w:rPr>
          <w:rFonts w:asciiTheme="minorHAnsi" w:hAnsiTheme="minorHAnsi" w:cstheme="minorHAnsi"/>
          <w:b w:val="0"/>
          <w:sz w:val="21"/>
          <w:szCs w:val="21"/>
          <w:lang w:val="en-GB"/>
        </w:rPr>
        <w:t>exert</w:t>
      </w:r>
      <w:r w:rsidR="00E27D1B">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or attempt to</w:t>
      </w:r>
      <w:r w:rsidR="00C93BF6">
        <w:rPr>
          <w:rFonts w:asciiTheme="minorHAnsi" w:hAnsiTheme="minorHAnsi" w:cstheme="minorHAnsi"/>
          <w:b w:val="0"/>
          <w:sz w:val="21"/>
          <w:szCs w:val="21"/>
          <w:lang w:val="en-GB"/>
        </w:rPr>
        <w:t xml:space="preserve"> exert </w:t>
      </w:r>
      <w:r>
        <w:rPr>
          <w:rFonts w:asciiTheme="minorHAnsi" w:hAnsiTheme="minorHAnsi" w:cstheme="minorHAnsi"/>
          <w:b w:val="0"/>
          <w:sz w:val="21"/>
          <w:szCs w:val="21"/>
          <w:lang w:val="en-GB"/>
        </w:rPr>
        <w:t xml:space="preserve">influence </w:t>
      </w:r>
      <w:r w:rsidR="00C93BF6">
        <w:rPr>
          <w:rFonts w:asciiTheme="minorHAnsi" w:hAnsiTheme="minorHAnsi" w:cstheme="minorHAnsi"/>
          <w:b w:val="0"/>
          <w:sz w:val="21"/>
          <w:szCs w:val="21"/>
          <w:lang w:val="en-GB"/>
        </w:rPr>
        <w:t xml:space="preserve">on </w:t>
      </w:r>
      <w:r>
        <w:rPr>
          <w:rFonts w:asciiTheme="minorHAnsi" w:hAnsiTheme="minorHAnsi" w:cstheme="minorHAnsi"/>
          <w:b w:val="0"/>
          <w:sz w:val="21"/>
          <w:szCs w:val="21"/>
          <w:lang w:val="en-GB"/>
        </w:rPr>
        <w:t>them w</w:t>
      </w:r>
      <w:r w:rsidR="00C93BF6">
        <w:rPr>
          <w:rFonts w:asciiTheme="minorHAnsi" w:hAnsiTheme="minorHAnsi" w:cstheme="minorHAnsi"/>
          <w:b w:val="0"/>
          <w:sz w:val="21"/>
          <w:szCs w:val="21"/>
          <w:lang w:val="en-GB"/>
        </w:rPr>
        <w:t>hile</w:t>
      </w:r>
      <w:r>
        <w:rPr>
          <w:rFonts w:asciiTheme="minorHAnsi" w:hAnsiTheme="minorHAnsi" w:cstheme="minorHAnsi"/>
          <w:b w:val="0"/>
          <w:sz w:val="21"/>
          <w:szCs w:val="21"/>
          <w:lang w:val="en-GB"/>
        </w:rPr>
        <w:t xml:space="preserve"> </w:t>
      </w:r>
      <w:r w:rsidR="00C93BF6">
        <w:rPr>
          <w:rFonts w:asciiTheme="minorHAnsi" w:hAnsiTheme="minorHAnsi" w:cstheme="minorHAnsi"/>
          <w:b w:val="0"/>
          <w:sz w:val="21"/>
          <w:szCs w:val="21"/>
          <w:lang w:val="en-GB"/>
        </w:rPr>
        <w:t>performing</w:t>
      </w:r>
      <w:r>
        <w:rPr>
          <w:rFonts w:asciiTheme="minorHAnsi" w:hAnsiTheme="minorHAnsi" w:cstheme="minorHAnsi"/>
          <w:b w:val="0"/>
          <w:sz w:val="21"/>
          <w:szCs w:val="21"/>
          <w:lang w:val="en-GB"/>
        </w:rPr>
        <w:t xml:space="preserve"> </w:t>
      </w:r>
      <w:r w:rsidR="00C93BF6">
        <w:rPr>
          <w:rFonts w:asciiTheme="minorHAnsi" w:hAnsiTheme="minorHAnsi" w:cstheme="minorHAnsi"/>
          <w:b w:val="0"/>
          <w:sz w:val="21"/>
          <w:szCs w:val="21"/>
          <w:lang w:val="en-GB"/>
        </w:rPr>
        <w:t xml:space="preserve">the </w:t>
      </w:r>
      <w:r>
        <w:rPr>
          <w:rFonts w:asciiTheme="minorHAnsi" w:hAnsiTheme="minorHAnsi" w:cstheme="minorHAnsi"/>
          <w:b w:val="0"/>
          <w:sz w:val="21"/>
          <w:szCs w:val="21"/>
          <w:lang w:val="en-GB"/>
        </w:rPr>
        <w:t>activities within their scope of competence</w:t>
      </w:r>
      <w:r w:rsidR="00C93BF6">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required for the protection of the reporting persons</w:t>
      </w:r>
      <w:r w:rsidR="00ED5F93" w:rsidRPr="00016885">
        <w:rPr>
          <w:rFonts w:asciiTheme="minorHAnsi" w:hAnsiTheme="minorHAnsi" w:cstheme="minorHAnsi"/>
          <w:b w:val="0"/>
          <w:sz w:val="21"/>
          <w:szCs w:val="21"/>
          <w:lang w:val="en-GB"/>
        </w:rPr>
        <w:t xml:space="preserve">. </w:t>
      </w:r>
    </w:p>
    <w:p w14:paraId="6BC8D243" w14:textId="3840C4E9" w:rsidR="00394B7E"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and </w:t>
      </w:r>
      <w:r w:rsidR="00E27D1B">
        <w:rPr>
          <w:rFonts w:asciiTheme="minorHAnsi" w:hAnsiTheme="minorHAnsi" w:cstheme="minorHAnsi"/>
          <w:b w:val="0"/>
          <w:sz w:val="21"/>
          <w:szCs w:val="21"/>
          <w:lang w:val="en-GB"/>
        </w:rPr>
        <w:t>his/her Deputy</w:t>
      </w:r>
      <w:r>
        <w:rPr>
          <w:rFonts w:asciiTheme="minorHAnsi" w:hAnsiTheme="minorHAnsi" w:cstheme="minorHAnsi"/>
          <w:b w:val="0"/>
          <w:sz w:val="21"/>
          <w:szCs w:val="21"/>
          <w:lang w:val="en-GB"/>
        </w:rPr>
        <w:t xml:space="preserve"> shall perform their duties in a lawful and conscientious manner and shall not abuse their authorities at the expense of</w:t>
      </w:r>
      <w:r w:rsidR="00FD4A32">
        <w:rPr>
          <w:rFonts w:asciiTheme="minorHAnsi" w:hAnsiTheme="minorHAnsi" w:cstheme="minorHAnsi"/>
          <w:b w:val="0"/>
          <w:sz w:val="21"/>
          <w:szCs w:val="21"/>
          <w:lang w:val="en-GB"/>
        </w:rPr>
        <w:t xml:space="preserve"> reporting persons</w:t>
      </w:r>
      <w:r w:rsidR="00394B7E" w:rsidRPr="00016885">
        <w:rPr>
          <w:rFonts w:asciiTheme="minorHAnsi" w:hAnsiTheme="minorHAnsi" w:cstheme="minorHAnsi"/>
          <w:b w:val="0"/>
          <w:sz w:val="21"/>
          <w:szCs w:val="21"/>
          <w:lang w:val="en-GB"/>
        </w:rPr>
        <w:t>.</w:t>
      </w:r>
    </w:p>
    <w:p w14:paraId="16312325" w14:textId="77777777" w:rsidR="00A55C93" w:rsidRPr="00016885" w:rsidRDefault="00A55C93" w:rsidP="00A55C93">
      <w:pPr>
        <w:pStyle w:val="BodyText"/>
        <w:ind w:left="567"/>
        <w:jc w:val="both"/>
        <w:rPr>
          <w:rFonts w:asciiTheme="minorHAnsi" w:hAnsiTheme="minorHAnsi" w:cstheme="minorHAnsi"/>
          <w:b w:val="0"/>
          <w:sz w:val="21"/>
          <w:szCs w:val="21"/>
          <w:lang w:val="en-GB"/>
        </w:rPr>
      </w:pPr>
    </w:p>
    <w:p w14:paraId="0492D437" w14:textId="22EC8FAC" w:rsidR="00814E5E" w:rsidRPr="00016885" w:rsidRDefault="00FD4A32" w:rsidP="00814E5E">
      <w:pPr>
        <w:pStyle w:val="BodyText"/>
        <w:ind w:left="567"/>
        <w:rPr>
          <w:rFonts w:asciiTheme="minorHAnsi" w:hAnsiTheme="minorHAnsi" w:cstheme="minorHAnsi"/>
          <w:bCs/>
          <w:sz w:val="21"/>
          <w:szCs w:val="21"/>
          <w:lang w:val="en-GB"/>
        </w:rPr>
      </w:pPr>
      <w:r>
        <w:rPr>
          <w:rFonts w:asciiTheme="minorHAnsi" w:hAnsiTheme="minorHAnsi" w:cstheme="minorHAnsi"/>
          <w:bCs/>
          <w:sz w:val="21"/>
          <w:szCs w:val="21"/>
          <w:lang w:val="en-GB"/>
        </w:rPr>
        <w:t>Article 5</w:t>
      </w:r>
    </w:p>
    <w:p w14:paraId="37F1A951" w14:textId="32AB7856" w:rsidR="00814E5E" w:rsidRPr="00016885" w:rsidRDefault="00FD4A32" w:rsidP="009C644F">
      <w:pPr>
        <w:pStyle w:val="BodyText"/>
        <w:spacing w:after="120"/>
        <w:ind w:left="567"/>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Revocation of Confidential Person and </w:t>
      </w:r>
      <w:r w:rsidR="00E27D1B">
        <w:rPr>
          <w:rFonts w:asciiTheme="minorHAnsi" w:hAnsiTheme="minorHAnsi" w:cstheme="minorHAnsi"/>
          <w:bCs/>
          <w:i/>
          <w:iCs/>
          <w:sz w:val="21"/>
          <w:szCs w:val="21"/>
          <w:lang w:val="en-GB"/>
        </w:rPr>
        <w:t>his/her Deputy</w:t>
      </w:r>
    </w:p>
    <w:p w14:paraId="393D1EBF" w14:textId="77777777" w:rsidR="00814E5E" w:rsidRPr="00016885" w:rsidRDefault="00814E5E" w:rsidP="009C644F">
      <w:pPr>
        <w:pStyle w:val="ListParagraph"/>
        <w:numPr>
          <w:ilvl w:val="0"/>
          <w:numId w:val="16"/>
        </w:numPr>
        <w:spacing w:after="120"/>
        <w:jc w:val="both"/>
        <w:rPr>
          <w:rFonts w:asciiTheme="minorHAnsi" w:hAnsiTheme="minorHAnsi" w:cstheme="minorHAnsi"/>
          <w:vanish/>
          <w:sz w:val="21"/>
          <w:szCs w:val="21"/>
          <w:lang w:val="en-GB"/>
        </w:rPr>
      </w:pPr>
    </w:p>
    <w:p w14:paraId="7BD016B0" w14:textId="3973E393" w:rsidR="003B66E6" w:rsidRPr="00016885" w:rsidRDefault="00FD4A3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appointed Confidential Person and his/her Deputy shall be revoked by the Employer without delay based on a proposal </w:t>
      </w:r>
      <w:r w:rsidR="00E27D1B">
        <w:rPr>
          <w:rFonts w:asciiTheme="minorHAnsi" w:hAnsiTheme="minorHAnsi" w:cstheme="minorHAnsi"/>
          <w:b w:val="0"/>
          <w:sz w:val="21"/>
          <w:szCs w:val="21"/>
          <w:lang w:val="en-GB"/>
        </w:rPr>
        <w:t>from</w:t>
      </w:r>
      <w:r>
        <w:rPr>
          <w:rFonts w:asciiTheme="minorHAnsi" w:hAnsiTheme="minorHAnsi" w:cstheme="minorHAnsi"/>
          <w:b w:val="0"/>
          <w:sz w:val="21"/>
          <w:szCs w:val="21"/>
          <w:lang w:val="en-GB"/>
        </w:rPr>
        <w:t xml:space="preserve"> at least 20% of employees </w:t>
      </w:r>
      <w:r w:rsidR="00E27D1B">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the Employer</w:t>
      </w:r>
      <w:r w:rsidR="003B66E6" w:rsidRPr="00016885">
        <w:rPr>
          <w:rFonts w:asciiTheme="minorHAnsi" w:hAnsiTheme="minorHAnsi" w:cstheme="minorHAnsi"/>
          <w:b w:val="0"/>
          <w:sz w:val="21"/>
          <w:szCs w:val="21"/>
          <w:lang w:val="en-GB"/>
        </w:rPr>
        <w:t>.</w:t>
      </w:r>
    </w:p>
    <w:p w14:paraId="20A48C48" w14:textId="064E07E5" w:rsidR="00814E5E" w:rsidRPr="00016885" w:rsidRDefault="00FD4A3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and his/her Deputy may request revocation from the Employer in written form, in which case the Employer shall revoke the Confidential Person and his/her Deputy and notify the employees thereof</w:t>
      </w:r>
      <w:r w:rsidR="00814E5E" w:rsidRPr="00016885">
        <w:rPr>
          <w:rFonts w:asciiTheme="minorHAnsi" w:hAnsiTheme="minorHAnsi" w:cstheme="minorHAnsi"/>
          <w:b w:val="0"/>
          <w:sz w:val="21"/>
          <w:szCs w:val="21"/>
          <w:lang w:val="en-GB"/>
        </w:rPr>
        <w:t>.</w:t>
      </w:r>
    </w:p>
    <w:p w14:paraId="66E5C68C" w14:textId="10096391" w:rsidR="003B66E6" w:rsidRPr="00016885" w:rsidRDefault="00FD4A3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initiate the </w:t>
      </w:r>
      <w:r w:rsidR="00E27D1B">
        <w:rPr>
          <w:rFonts w:asciiTheme="minorHAnsi" w:hAnsiTheme="minorHAnsi" w:cstheme="minorHAnsi"/>
          <w:b w:val="0"/>
          <w:sz w:val="21"/>
          <w:szCs w:val="21"/>
          <w:lang w:val="en-GB"/>
        </w:rPr>
        <w:t>procedure</w:t>
      </w:r>
      <w:r>
        <w:rPr>
          <w:rFonts w:asciiTheme="minorHAnsi" w:hAnsiTheme="minorHAnsi" w:cstheme="minorHAnsi"/>
          <w:b w:val="0"/>
          <w:sz w:val="21"/>
          <w:szCs w:val="21"/>
          <w:lang w:val="en-GB"/>
        </w:rPr>
        <w:t xml:space="preserve"> for the appointment of Confidential Person and his/her </w:t>
      </w:r>
      <w:r w:rsidR="00E27D1B">
        <w:rPr>
          <w:rFonts w:asciiTheme="minorHAnsi" w:hAnsiTheme="minorHAnsi" w:cstheme="minorHAnsi"/>
          <w:b w:val="0"/>
          <w:sz w:val="21"/>
          <w:szCs w:val="21"/>
          <w:lang w:val="en-GB"/>
        </w:rPr>
        <w:t>Deputy</w:t>
      </w:r>
      <w:r>
        <w:rPr>
          <w:rFonts w:asciiTheme="minorHAnsi" w:hAnsiTheme="minorHAnsi" w:cstheme="minorHAnsi"/>
          <w:b w:val="0"/>
          <w:sz w:val="21"/>
          <w:szCs w:val="21"/>
          <w:lang w:val="en-GB"/>
        </w:rPr>
        <w:t xml:space="preserve"> at latest within 30 days from the revocation of the former Confidential Person and his/her Deputy. Until the decision on appointment of the new Confidential Person is made, activities of the Confidential Person shall be performed by Deputy, unless circumstances</w:t>
      </w:r>
      <w:r w:rsidR="00252A3E">
        <w:rPr>
          <w:rFonts w:asciiTheme="minorHAnsi" w:hAnsiTheme="minorHAnsi" w:cstheme="minorHAnsi"/>
          <w:b w:val="0"/>
          <w:sz w:val="21"/>
          <w:szCs w:val="21"/>
          <w:lang w:val="en-GB"/>
        </w:rPr>
        <w:t xml:space="preserve"> point to the need to appoint a third person for temporary performance of the Confidential Person’s duties. The third person shall be </w:t>
      </w:r>
      <w:r w:rsidR="00E27D1B">
        <w:rPr>
          <w:rFonts w:asciiTheme="minorHAnsi" w:hAnsiTheme="minorHAnsi" w:cstheme="minorHAnsi"/>
          <w:b w:val="0"/>
          <w:sz w:val="21"/>
          <w:szCs w:val="21"/>
          <w:lang w:val="en-GB"/>
        </w:rPr>
        <w:t>designated</w:t>
      </w:r>
      <w:r w:rsidR="00252A3E">
        <w:rPr>
          <w:rFonts w:asciiTheme="minorHAnsi" w:hAnsiTheme="minorHAnsi" w:cstheme="minorHAnsi"/>
          <w:b w:val="0"/>
          <w:sz w:val="21"/>
          <w:szCs w:val="21"/>
          <w:lang w:val="en-GB"/>
        </w:rPr>
        <w:t xml:space="preserve"> </w:t>
      </w:r>
      <w:r w:rsidR="00E27D1B">
        <w:rPr>
          <w:rFonts w:asciiTheme="minorHAnsi" w:hAnsiTheme="minorHAnsi" w:cstheme="minorHAnsi"/>
          <w:b w:val="0"/>
          <w:sz w:val="21"/>
          <w:szCs w:val="21"/>
          <w:lang w:val="en-GB"/>
        </w:rPr>
        <w:t xml:space="preserve">on temporary basis </w:t>
      </w:r>
      <w:r w:rsidR="00252A3E">
        <w:rPr>
          <w:rFonts w:asciiTheme="minorHAnsi" w:hAnsiTheme="minorHAnsi" w:cstheme="minorHAnsi"/>
          <w:b w:val="0"/>
          <w:sz w:val="21"/>
          <w:szCs w:val="21"/>
          <w:lang w:val="en-GB"/>
        </w:rPr>
        <w:t>by the Employer’s decision</w:t>
      </w:r>
      <w:r w:rsidR="00814E5E" w:rsidRPr="00016885">
        <w:rPr>
          <w:rFonts w:asciiTheme="minorHAnsi" w:hAnsiTheme="minorHAnsi" w:cstheme="minorHAnsi"/>
          <w:b w:val="0"/>
          <w:sz w:val="21"/>
          <w:szCs w:val="21"/>
          <w:lang w:val="en-GB"/>
        </w:rPr>
        <w:t>.</w:t>
      </w:r>
    </w:p>
    <w:p w14:paraId="47A0AFFF" w14:textId="533D6167" w:rsidR="00DF7094"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Termination of employment with the Employer shall end the Confidential Person and Deputy Confidential Person’s capacity</w:t>
      </w:r>
      <w:r w:rsidR="00DF7094" w:rsidRPr="00016885">
        <w:rPr>
          <w:rFonts w:asciiTheme="minorHAnsi" w:hAnsiTheme="minorHAnsi" w:cstheme="minorHAnsi"/>
          <w:b w:val="0"/>
          <w:sz w:val="21"/>
          <w:szCs w:val="21"/>
          <w:lang w:val="en-GB"/>
        </w:rPr>
        <w:t>.</w:t>
      </w:r>
    </w:p>
    <w:p w14:paraId="131391B2" w14:textId="5DF20122" w:rsidR="00702956" w:rsidRPr="00016885" w:rsidRDefault="00702956" w:rsidP="00DF7094">
      <w:pPr>
        <w:pStyle w:val="BodyText"/>
        <w:jc w:val="both"/>
        <w:rPr>
          <w:rFonts w:asciiTheme="minorHAnsi" w:hAnsiTheme="minorHAnsi" w:cstheme="minorHAnsi"/>
          <w:bCs/>
          <w:sz w:val="21"/>
          <w:szCs w:val="21"/>
          <w:lang w:val="en-GB"/>
        </w:rPr>
      </w:pPr>
      <w:r w:rsidRPr="00016885">
        <w:rPr>
          <w:rFonts w:asciiTheme="minorHAnsi" w:hAnsiTheme="minorHAnsi" w:cstheme="minorHAnsi"/>
          <w:bCs/>
          <w:sz w:val="21"/>
          <w:szCs w:val="21"/>
          <w:lang w:val="en-GB"/>
        </w:rPr>
        <w:lastRenderedPageBreak/>
        <w:t>III.</w:t>
      </w:r>
      <w:r w:rsidRPr="00016885">
        <w:rPr>
          <w:rFonts w:asciiTheme="minorHAnsi" w:hAnsiTheme="minorHAnsi" w:cstheme="minorHAnsi"/>
          <w:bCs/>
          <w:sz w:val="21"/>
          <w:szCs w:val="21"/>
          <w:lang w:val="en-GB"/>
        </w:rPr>
        <w:tab/>
      </w:r>
      <w:r w:rsidR="00252A3E">
        <w:rPr>
          <w:rFonts w:asciiTheme="minorHAnsi" w:hAnsiTheme="minorHAnsi" w:cstheme="minorHAnsi"/>
          <w:bCs/>
          <w:sz w:val="21"/>
          <w:szCs w:val="21"/>
          <w:lang w:val="en-GB"/>
        </w:rPr>
        <w:t>PROCEDURE OF REPORTING IRREGULARITIES TO EMPLOYER AND FOLLOW-UP</w:t>
      </w:r>
    </w:p>
    <w:p w14:paraId="294D6ED3" w14:textId="480F6E9E" w:rsidR="00DF7094" w:rsidRPr="00016885" w:rsidRDefault="00702956"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 xml:space="preserve"> </w:t>
      </w:r>
    </w:p>
    <w:p w14:paraId="2119C7D0" w14:textId="37C55A3E" w:rsidR="00B33CD1" w:rsidRPr="00016885" w:rsidRDefault="00252A3E" w:rsidP="00B33CD1">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6</w:t>
      </w:r>
    </w:p>
    <w:p w14:paraId="75132A56" w14:textId="43B16966" w:rsidR="00B33CD1" w:rsidRPr="00016885" w:rsidRDefault="00252A3E" w:rsidP="00325D26">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Reporting of </w:t>
      </w:r>
      <w:r w:rsidR="00E11627">
        <w:rPr>
          <w:rFonts w:asciiTheme="minorHAnsi" w:hAnsiTheme="minorHAnsi" w:cstheme="minorHAnsi"/>
          <w:bCs/>
          <w:i/>
          <w:iCs/>
          <w:sz w:val="21"/>
          <w:szCs w:val="21"/>
          <w:lang w:val="en-GB"/>
        </w:rPr>
        <w:t>irregularities</w:t>
      </w:r>
    </w:p>
    <w:p w14:paraId="7664EE80" w14:textId="77777777" w:rsidR="00B33CD1" w:rsidRPr="00016885" w:rsidRDefault="00B33CD1" w:rsidP="00B33CD1">
      <w:pPr>
        <w:pStyle w:val="ListParagraph"/>
        <w:numPr>
          <w:ilvl w:val="0"/>
          <w:numId w:val="16"/>
        </w:numPr>
        <w:jc w:val="both"/>
        <w:rPr>
          <w:rFonts w:asciiTheme="minorHAnsi" w:hAnsiTheme="minorHAnsi" w:cstheme="minorHAnsi"/>
          <w:vanish/>
          <w:sz w:val="21"/>
          <w:szCs w:val="21"/>
          <w:lang w:val="en-GB"/>
        </w:rPr>
      </w:pPr>
    </w:p>
    <w:p w14:paraId="4C688F7B" w14:textId="7349BD87" w:rsidR="00430C0A"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 of </w:t>
      </w:r>
      <w:proofErr w:type="gramStart"/>
      <w:r>
        <w:rPr>
          <w:rFonts w:asciiTheme="minorHAnsi" w:hAnsiTheme="minorHAnsi" w:cstheme="minorHAnsi"/>
          <w:b w:val="0"/>
          <w:sz w:val="21"/>
          <w:szCs w:val="21"/>
          <w:lang w:val="en-GB"/>
        </w:rPr>
        <w:t>a</w:t>
      </w:r>
      <w:proofErr w:type="gramEnd"/>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includes</w:t>
      </w:r>
      <w:r w:rsidR="00430C0A" w:rsidRPr="00016885">
        <w:rPr>
          <w:rFonts w:asciiTheme="minorHAnsi" w:hAnsiTheme="minorHAnsi" w:cstheme="minorHAnsi"/>
          <w:b w:val="0"/>
          <w:sz w:val="21"/>
          <w:szCs w:val="21"/>
          <w:lang w:val="en-GB"/>
        </w:rPr>
        <w:t>:</w:t>
      </w:r>
    </w:p>
    <w:p w14:paraId="4CA93DFB" w14:textId="147B20AB" w:rsidR="00430C0A" w:rsidRPr="00016885" w:rsidRDefault="00252A3E" w:rsidP="009C644F">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data on the reporting person</w:t>
      </w:r>
      <w:r w:rsidR="006A7168">
        <w:rPr>
          <w:rFonts w:asciiTheme="minorHAnsi" w:hAnsiTheme="minorHAnsi" w:cstheme="minorHAnsi"/>
          <w:b w:val="0"/>
          <w:sz w:val="21"/>
          <w:szCs w:val="21"/>
          <w:lang w:val="en-GB"/>
        </w:rPr>
        <w:t xml:space="preserve"> unless the report in </w:t>
      </w:r>
      <w:proofErr w:type="gramStart"/>
      <w:r w:rsidR="006A7168">
        <w:rPr>
          <w:rFonts w:asciiTheme="minorHAnsi" w:hAnsiTheme="minorHAnsi" w:cstheme="minorHAnsi"/>
          <w:b w:val="0"/>
          <w:sz w:val="21"/>
          <w:szCs w:val="21"/>
          <w:lang w:val="en-GB"/>
        </w:rPr>
        <w:t>anonymous</w:t>
      </w:r>
      <w:r>
        <w:rPr>
          <w:rFonts w:asciiTheme="minorHAnsi" w:hAnsiTheme="minorHAnsi" w:cstheme="minorHAnsi"/>
          <w:b w:val="0"/>
          <w:sz w:val="21"/>
          <w:szCs w:val="21"/>
          <w:lang w:val="en-GB"/>
        </w:rPr>
        <w:t>;</w:t>
      </w:r>
      <w:proofErr w:type="gramEnd"/>
    </w:p>
    <w:p w14:paraId="4A04AB96" w14:textId="5C7433AB" w:rsidR="00430C0A" w:rsidRPr="00016885" w:rsidRDefault="00252A3E" w:rsidP="009C644F">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data on the authority or person concerned; and </w:t>
      </w:r>
    </w:p>
    <w:p w14:paraId="6D53B862" w14:textId="181BDB30" w:rsidR="00B33CD1" w:rsidRPr="00016885" w:rsidRDefault="00252A3E" w:rsidP="009C644F">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information on </w:t>
      </w:r>
      <w:r w:rsidR="00E11627">
        <w:rPr>
          <w:rFonts w:asciiTheme="minorHAnsi" w:hAnsiTheme="minorHAnsi" w:cstheme="minorHAnsi"/>
          <w:b w:val="0"/>
          <w:sz w:val="21"/>
          <w:szCs w:val="21"/>
          <w:lang w:val="en-GB"/>
        </w:rPr>
        <w:t>irregularities</w:t>
      </w:r>
      <w:r w:rsidR="00B33CD1" w:rsidRPr="00016885">
        <w:rPr>
          <w:rFonts w:asciiTheme="minorHAnsi" w:hAnsiTheme="minorHAnsi" w:cstheme="minorHAnsi"/>
          <w:b w:val="0"/>
          <w:sz w:val="21"/>
          <w:szCs w:val="21"/>
          <w:lang w:val="en-GB"/>
        </w:rPr>
        <w:t>.</w:t>
      </w:r>
    </w:p>
    <w:p w14:paraId="4D208879" w14:textId="491D4630" w:rsidR="00B33CD1"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may be submitted in written or oral form</w:t>
      </w:r>
      <w:r w:rsidR="00B33CD1" w:rsidRPr="00016885">
        <w:rPr>
          <w:rFonts w:asciiTheme="minorHAnsi" w:hAnsiTheme="minorHAnsi" w:cstheme="minorHAnsi"/>
          <w:b w:val="0"/>
          <w:sz w:val="21"/>
          <w:szCs w:val="21"/>
          <w:lang w:val="en-GB"/>
        </w:rPr>
        <w:t>.</w:t>
      </w:r>
    </w:p>
    <w:p w14:paraId="50F195EF" w14:textId="689523D3" w:rsidR="00B33CD1"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Written form of report </w:t>
      </w:r>
      <w:r w:rsidR="00293204">
        <w:rPr>
          <w:rFonts w:asciiTheme="minorHAnsi" w:hAnsiTheme="minorHAnsi" w:cstheme="minorHAnsi"/>
          <w:b w:val="0"/>
          <w:sz w:val="21"/>
          <w:szCs w:val="21"/>
          <w:lang w:val="en-GB"/>
        </w:rPr>
        <w:t>includes</w:t>
      </w:r>
      <w:r>
        <w:rPr>
          <w:rFonts w:asciiTheme="minorHAnsi" w:hAnsiTheme="minorHAnsi" w:cstheme="minorHAnsi"/>
          <w:b w:val="0"/>
          <w:sz w:val="21"/>
          <w:szCs w:val="21"/>
          <w:lang w:val="en-GB"/>
        </w:rPr>
        <w:t xml:space="preserve"> any form of communication providing for a written record. Where a report is submitted in electronic form, the report shall be submitted by e-mail to</w:t>
      </w:r>
      <w:r w:rsidR="00704BB2" w:rsidRPr="00016885">
        <w:rPr>
          <w:rFonts w:asciiTheme="minorHAnsi" w:hAnsiTheme="minorHAnsi" w:cstheme="minorHAnsi"/>
          <w:b w:val="0"/>
          <w:sz w:val="21"/>
          <w:szCs w:val="21"/>
          <w:lang w:val="en-GB"/>
        </w:rPr>
        <w:t xml:space="preserve">: </w:t>
      </w:r>
      <w:hyperlink r:id="rId15" w:history="1">
        <w:r w:rsidR="006A7168" w:rsidRPr="00095DED">
          <w:rPr>
            <w:rStyle w:val="Hyperlink"/>
            <w:rFonts w:asciiTheme="minorHAnsi" w:hAnsiTheme="minorHAnsi" w:cstheme="minorHAnsi"/>
            <w:b w:val="0"/>
            <w:sz w:val="21"/>
            <w:szCs w:val="21"/>
            <w:lang w:val="en-GB"/>
          </w:rPr>
          <w:t>prijava.nepravilnosti@koncar-dst.hr</w:t>
        </w:r>
      </w:hyperlink>
      <w:r w:rsidR="00704BB2" w:rsidRPr="00016885">
        <w:rPr>
          <w:rFonts w:asciiTheme="minorHAnsi" w:hAnsiTheme="minorHAnsi" w:cstheme="minorHAnsi"/>
          <w:b w:val="0"/>
          <w:sz w:val="21"/>
          <w:szCs w:val="21"/>
          <w:lang w:val="en-GB"/>
        </w:rPr>
        <w:t>.</w:t>
      </w:r>
      <w:r w:rsidR="006A7168">
        <w:rPr>
          <w:rFonts w:asciiTheme="minorHAnsi" w:hAnsiTheme="minorHAnsi" w:cstheme="minorHAnsi"/>
          <w:b w:val="0"/>
          <w:sz w:val="21"/>
          <w:szCs w:val="21"/>
          <w:lang w:val="en-GB"/>
        </w:rPr>
        <w:t xml:space="preserve"> </w:t>
      </w:r>
      <w:r w:rsidR="006A7168" w:rsidRPr="006A7168">
        <w:rPr>
          <w:rFonts w:asciiTheme="minorHAnsi" w:hAnsiTheme="minorHAnsi" w:cstheme="minorHAnsi"/>
          <w:b w:val="0"/>
          <w:sz w:val="21"/>
          <w:szCs w:val="21"/>
          <w:lang w:val="en-AU"/>
        </w:rPr>
        <w:t xml:space="preserve">The </w:t>
      </w:r>
      <w:r w:rsidR="006A7168">
        <w:rPr>
          <w:rFonts w:asciiTheme="minorHAnsi" w:hAnsiTheme="minorHAnsi" w:cstheme="minorHAnsi"/>
          <w:b w:val="0"/>
          <w:sz w:val="21"/>
          <w:szCs w:val="21"/>
          <w:lang w:val="en-AU"/>
        </w:rPr>
        <w:t>report</w:t>
      </w:r>
      <w:r w:rsidR="006A7168" w:rsidRPr="006A7168">
        <w:rPr>
          <w:rFonts w:asciiTheme="minorHAnsi" w:hAnsiTheme="minorHAnsi" w:cstheme="minorHAnsi"/>
          <w:b w:val="0"/>
          <w:sz w:val="21"/>
          <w:szCs w:val="21"/>
          <w:lang w:val="en-AU"/>
        </w:rPr>
        <w:t xml:space="preserve"> may also be submitted via the company’s Intranet in the form of an electronic form.</w:t>
      </w:r>
    </w:p>
    <w:p w14:paraId="7D479A2A" w14:textId="43605248" w:rsidR="001D7997" w:rsidRPr="00016885" w:rsidRDefault="00252A3E"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Oral reporting is possible by phone or other voice messaging systems and, at the reporting person’s request, in form of a physical meeting within a reasonable </w:t>
      </w:r>
      <w:proofErr w:type="gramStart"/>
      <w:r>
        <w:rPr>
          <w:rFonts w:asciiTheme="minorHAnsi" w:hAnsiTheme="minorHAnsi" w:cstheme="minorHAnsi"/>
          <w:b w:val="0"/>
          <w:sz w:val="21"/>
          <w:szCs w:val="21"/>
          <w:lang w:val="en-GB"/>
        </w:rPr>
        <w:t>period of time</w:t>
      </w:r>
      <w:proofErr w:type="gramEnd"/>
      <w:r w:rsidR="00B33CD1" w:rsidRPr="00016885">
        <w:rPr>
          <w:rFonts w:asciiTheme="minorHAnsi" w:hAnsiTheme="minorHAnsi" w:cstheme="minorHAnsi"/>
          <w:b w:val="0"/>
          <w:sz w:val="21"/>
          <w:szCs w:val="21"/>
          <w:lang w:val="en-GB"/>
        </w:rPr>
        <w:t>.</w:t>
      </w:r>
    </w:p>
    <w:p w14:paraId="6EF5F065" w14:textId="34FE5FBF" w:rsidR="001D7997" w:rsidRPr="00016885" w:rsidRDefault="00252A3E"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telephone device used for the reporting </w:t>
      </w:r>
      <w:r w:rsidR="00293204">
        <w:rPr>
          <w:rFonts w:asciiTheme="minorHAnsi" w:hAnsiTheme="minorHAnsi" w:cstheme="minorHAnsi"/>
          <w:b w:val="0"/>
          <w:sz w:val="21"/>
          <w:szCs w:val="21"/>
          <w:lang w:val="en-GB"/>
        </w:rPr>
        <w:t>has</w:t>
      </w:r>
      <w:r>
        <w:rPr>
          <w:rFonts w:asciiTheme="minorHAnsi" w:hAnsiTheme="minorHAnsi" w:cstheme="minorHAnsi"/>
          <w:b w:val="0"/>
          <w:sz w:val="21"/>
          <w:szCs w:val="21"/>
          <w:lang w:val="en-GB"/>
        </w:rPr>
        <w:t xml:space="preserve"> an option of audio record or where another </w:t>
      </w:r>
      <w:r w:rsidR="008A4292">
        <w:rPr>
          <w:rFonts w:asciiTheme="minorHAnsi" w:hAnsiTheme="minorHAnsi" w:cstheme="minorHAnsi"/>
          <w:b w:val="0"/>
          <w:sz w:val="21"/>
          <w:szCs w:val="21"/>
          <w:lang w:val="en-GB"/>
        </w:rPr>
        <w:t xml:space="preserve">voice messaging system is used </w:t>
      </w:r>
      <w:r w:rsidR="00293204">
        <w:rPr>
          <w:rFonts w:asciiTheme="minorHAnsi" w:hAnsiTheme="minorHAnsi" w:cstheme="minorHAnsi"/>
          <w:b w:val="0"/>
          <w:sz w:val="21"/>
          <w:szCs w:val="21"/>
          <w:lang w:val="en-GB"/>
        </w:rPr>
        <w:t xml:space="preserve">with </w:t>
      </w:r>
      <w:r w:rsidR="008A4292">
        <w:rPr>
          <w:rFonts w:asciiTheme="minorHAnsi" w:hAnsiTheme="minorHAnsi" w:cstheme="minorHAnsi"/>
          <w:b w:val="0"/>
          <w:sz w:val="21"/>
          <w:szCs w:val="21"/>
          <w:lang w:val="en-GB"/>
        </w:rPr>
        <w:t xml:space="preserve">audio record </w:t>
      </w:r>
      <w:r w:rsidR="00293204">
        <w:rPr>
          <w:rFonts w:asciiTheme="minorHAnsi" w:hAnsiTheme="minorHAnsi" w:cstheme="minorHAnsi"/>
          <w:b w:val="0"/>
          <w:sz w:val="21"/>
          <w:szCs w:val="21"/>
          <w:lang w:val="en-GB"/>
        </w:rPr>
        <w:t>option</w:t>
      </w:r>
      <w:r w:rsidR="008A4292">
        <w:rPr>
          <w:rFonts w:asciiTheme="minorHAnsi" w:hAnsiTheme="minorHAnsi" w:cstheme="minorHAnsi"/>
          <w:b w:val="0"/>
          <w:sz w:val="21"/>
          <w:szCs w:val="21"/>
          <w:lang w:val="en-GB"/>
        </w:rPr>
        <w:t xml:space="preserve">, Confidential Person </w:t>
      </w:r>
      <w:r w:rsidR="00293204">
        <w:rPr>
          <w:rFonts w:asciiTheme="minorHAnsi" w:hAnsiTheme="minorHAnsi" w:cstheme="minorHAnsi"/>
          <w:b w:val="0"/>
          <w:sz w:val="21"/>
          <w:szCs w:val="21"/>
          <w:lang w:val="en-GB"/>
        </w:rPr>
        <w:t>is entitled to</w:t>
      </w:r>
      <w:r w:rsidR="008A4292">
        <w:rPr>
          <w:rFonts w:asciiTheme="minorHAnsi" w:hAnsiTheme="minorHAnsi" w:cstheme="minorHAnsi"/>
          <w:b w:val="0"/>
          <w:sz w:val="21"/>
          <w:szCs w:val="21"/>
          <w:lang w:val="en-GB"/>
        </w:rPr>
        <w:t xml:space="preserve"> record </w:t>
      </w:r>
      <w:r w:rsidR="00293204">
        <w:rPr>
          <w:rFonts w:asciiTheme="minorHAnsi" w:hAnsiTheme="minorHAnsi" w:cstheme="minorHAnsi"/>
          <w:b w:val="0"/>
          <w:sz w:val="21"/>
          <w:szCs w:val="21"/>
          <w:lang w:val="en-GB"/>
        </w:rPr>
        <w:t>the</w:t>
      </w:r>
      <w:r w:rsidR="008A4292">
        <w:rPr>
          <w:rFonts w:asciiTheme="minorHAnsi" w:hAnsiTheme="minorHAnsi" w:cstheme="minorHAnsi"/>
          <w:b w:val="0"/>
          <w:sz w:val="21"/>
          <w:szCs w:val="21"/>
          <w:lang w:val="en-GB"/>
        </w:rPr>
        <w:t xml:space="preserve"> oral report with the reporting person’s consent, in one of the following ways</w:t>
      </w:r>
      <w:r w:rsidR="001D7997" w:rsidRPr="00016885">
        <w:rPr>
          <w:rFonts w:asciiTheme="minorHAnsi" w:hAnsiTheme="minorHAnsi" w:cstheme="minorHAnsi"/>
          <w:b w:val="0"/>
          <w:sz w:val="21"/>
          <w:szCs w:val="21"/>
          <w:lang w:val="en-GB"/>
        </w:rPr>
        <w:t>:</w:t>
      </w:r>
    </w:p>
    <w:p w14:paraId="2F25C4C4" w14:textId="4AA0EDA3"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audio record in permanent and </w:t>
      </w:r>
      <w:r w:rsidR="00293204">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form, or</w:t>
      </w:r>
    </w:p>
    <w:p w14:paraId="56FA7210" w14:textId="63D46B5C"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full and accurate </w:t>
      </w:r>
      <w:r w:rsidR="00293204">
        <w:rPr>
          <w:rFonts w:asciiTheme="minorHAnsi" w:hAnsiTheme="minorHAnsi" w:cstheme="minorHAnsi"/>
          <w:b w:val="0"/>
          <w:sz w:val="21"/>
          <w:szCs w:val="21"/>
          <w:lang w:val="en-GB"/>
        </w:rPr>
        <w:t>transcript</w:t>
      </w:r>
      <w:r>
        <w:rPr>
          <w:rFonts w:asciiTheme="minorHAnsi" w:hAnsiTheme="minorHAnsi" w:cstheme="minorHAnsi"/>
          <w:b w:val="0"/>
          <w:sz w:val="21"/>
          <w:szCs w:val="21"/>
          <w:lang w:val="en-GB"/>
        </w:rPr>
        <w:t xml:space="preserve"> of the meeting</w:t>
      </w:r>
      <w:r w:rsidR="001D7997" w:rsidRPr="00016885">
        <w:rPr>
          <w:rFonts w:asciiTheme="minorHAnsi" w:hAnsiTheme="minorHAnsi" w:cstheme="minorHAnsi"/>
          <w:b w:val="0"/>
          <w:sz w:val="21"/>
          <w:szCs w:val="21"/>
          <w:lang w:val="en-GB"/>
        </w:rPr>
        <w:t>.</w:t>
      </w:r>
    </w:p>
    <w:p w14:paraId="60F6A800" w14:textId="7109E270" w:rsidR="001D7997" w:rsidRPr="00016885" w:rsidRDefault="008A4292" w:rsidP="001D7997">
      <w:pPr>
        <w:pStyle w:val="BodyText"/>
        <w:numPr>
          <w:ilvl w:val="1"/>
          <w:numId w:val="16"/>
        </w:numPr>
        <w:spacing w:after="120"/>
        <w:ind w:left="567" w:hanging="567"/>
        <w:jc w:val="both"/>
        <w:rPr>
          <w:rFonts w:asciiTheme="minorHAnsi" w:hAnsiTheme="minorHAnsi" w:cstheme="minorHAnsi"/>
          <w:b w:val="0"/>
          <w:sz w:val="21"/>
          <w:szCs w:val="21"/>
          <w:lang w:val="en-GB"/>
        </w:rPr>
      </w:pPr>
      <w:r w:rsidRPr="008A4292">
        <w:rPr>
          <w:rFonts w:asciiTheme="minorHAnsi" w:hAnsiTheme="minorHAnsi" w:cstheme="minorHAnsi"/>
          <w:b w:val="0"/>
          <w:sz w:val="21"/>
          <w:szCs w:val="21"/>
          <w:lang w:val="en-GB"/>
        </w:rPr>
        <w:t xml:space="preserve">Where a telephone device used for the reporting does not provide an option of audio record or where another voice messaging system is used </w:t>
      </w:r>
      <w:r w:rsidR="00293204">
        <w:rPr>
          <w:rFonts w:asciiTheme="minorHAnsi" w:hAnsiTheme="minorHAnsi" w:cstheme="minorHAnsi"/>
          <w:b w:val="0"/>
          <w:sz w:val="21"/>
          <w:szCs w:val="21"/>
          <w:lang w:val="en-GB"/>
        </w:rPr>
        <w:t>without audio record option</w:t>
      </w:r>
      <w:r w:rsidRPr="008A4292">
        <w:rPr>
          <w:rFonts w:asciiTheme="minorHAnsi" w:hAnsiTheme="minorHAnsi" w:cstheme="minorHAnsi"/>
          <w:b w:val="0"/>
          <w:sz w:val="21"/>
          <w:szCs w:val="21"/>
          <w:lang w:val="en-GB"/>
        </w:rPr>
        <w:t xml:space="preserve">, Confidential Person </w:t>
      </w:r>
      <w:r w:rsidR="00293204">
        <w:rPr>
          <w:rFonts w:asciiTheme="minorHAnsi" w:hAnsiTheme="minorHAnsi" w:cstheme="minorHAnsi"/>
          <w:b w:val="0"/>
          <w:sz w:val="21"/>
          <w:szCs w:val="21"/>
          <w:lang w:val="en-GB"/>
        </w:rPr>
        <w:t>is entitled to</w:t>
      </w:r>
      <w:r w:rsidRPr="008A4292">
        <w:rPr>
          <w:rFonts w:asciiTheme="minorHAnsi" w:hAnsiTheme="minorHAnsi" w:cstheme="minorHAnsi"/>
          <w:b w:val="0"/>
          <w:sz w:val="21"/>
          <w:szCs w:val="21"/>
          <w:lang w:val="en-GB"/>
        </w:rPr>
        <w:t xml:space="preserve"> record </w:t>
      </w:r>
      <w:r>
        <w:rPr>
          <w:rFonts w:asciiTheme="minorHAnsi" w:hAnsiTheme="minorHAnsi" w:cstheme="minorHAnsi"/>
          <w:b w:val="0"/>
          <w:sz w:val="21"/>
          <w:szCs w:val="21"/>
          <w:lang w:val="en-GB"/>
        </w:rPr>
        <w:t xml:space="preserve">the oral report in form of </w:t>
      </w:r>
      <w:r w:rsidR="00293204">
        <w:rPr>
          <w:rFonts w:asciiTheme="minorHAnsi" w:hAnsiTheme="minorHAnsi" w:cstheme="minorHAnsi"/>
          <w:b w:val="0"/>
          <w:sz w:val="21"/>
          <w:szCs w:val="21"/>
          <w:lang w:val="en-GB"/>
        </w:rPr>
        <w:t xml:space="preserve">an </w:t>
      </w:r>
      <w:r>
        <w:rPr>
          <w:rFonts w:asciiTheme="minorHAnsi" w:hAnsiTheme="minorHAnsi" w:cstheme="minorHAnsi"/>
          <w:b w:val="0"/>
          <w:sz w:val="21"/>
          <w:szCs w:val="21"/>
          <w:lang w:val="en-GB"/>
        </w:rPr>
        <w:t xml:space="preserve">accurate </w:t>
      </w:r>
      <w:r w:rsidR="00293204">
        <w:rPr>
          <w:rFonts w:asciiTheme="minorHAnsi" w:hAnsiTheme="minorHAnsi" w:cstheme="minorHAnsi"/>
          <w:b w:val="0"/>
          <w:sz w:val="21"/>
          <w:szCs w:val="21"/>
          <w:lang w:val="en-GB"/>
        </w:rPr>
        <w:t>written record</w:t>
      </w:r>
      <w:r>
        <w:rPr>
          <w:rFonts w:asciiTheme="minorHAnsi" w:hAnsiTheme="minorHAnsi" w:cstheme="minorHAnsi"/>
          <w:b w:val="0"/>
          <w:sz w:val="21"/>
          <w:szCs w:val="21"/>
          <w:lang w:val="en-GB"/>
        </w:rPr>
        <w:t xml:space="preserve"> of the conversation</w:t>
      </w:r>
      <w:r w:rsidR="001D7997" w:rsidRPr="00016885">
        <w:rPr>
          <w:rFonts w:asciiTheme="minorHAnsi" w:hAnsiTheme="minorHAnsi" w:cstheme="minorHAnsi"/>
          <w:b w:val="0"/>
          <w:sz w:val="21"/>
          <w:szCs w:val="21"/>
          <w:lang w:val="en-GB"/>
        </w:rPr>
        <w:t>.</w:t>
      </w:r>
    </w:p>
    <w:p w14:paraId="7198002F" w14:textId="3CEFAB06" w:rsidR="001D7997" w:rsidRPr="00016885" w:rsidRDefault="008A4292"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person requests a meeting with Confidential Person, the later shall make possible, with the reporting person’s consent, </w:t>
      </w:r>
      <w:r w:rsidR="00293204">
        <w:rPr>
          <w:rFonts w:asciiTheme="minorHAnsi" w:hAnsiTheme="minorHAnsi" w:cstheme="minorHAnsi"/>
          <w:b w:val="0"/>
          <w:sz w:val="21"/>
          <w:szCs w:val="21"/>
          <w:lang w:val="en-GB"/>
        </w:rPr>
        <w:t>keeping of</w:t>
      </w:r>
      <w:r>
        <w:rPr>
          <w:rFonts w:asciiTheme="minorHAnsi" w:hAnsiTheme="minorHAnsi" w:cstheme="minorHAnsi"/>
          <w:b w:val="0"/>
          <w:sz w:val="21"/>
          <w:szCs w:val="21"/>
          <w:lang w:val="en-GB"/>
        </w:rPr>
        <w:t xml:space="preserve"> a full and accurate record of the meeting in permanent and </w:t>
      </w:r>
      <w:r w:rsidR="00293204">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form</w:t>
      </w:r>
      <w:r w:rsidR="001D7997" w:rsidRPr="00016885">
        <w:rPr>
          <w:rFonts w:asciiTheme="minorHAnsi" w:hAnsiTheme="minorHAnsi" w:cstheme="minorHAnsi"/>
          <w:b w:val="0"/>
          <w:sz w:val="21"/>
          <w:szCs w:val="21"/>
          <w:lang w:val="en-GB"/>
        </w:rPr>
        <w:t>.</w:t>
      </w:r>
    </w:p>
    <w:p w14:paraId="6F4BF266" w14:textId="073A0F2E" w:rsidR="001D7997" w:rsidRPr="00016885" w:rsidRDefault="008A4292"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is entitled to record the meeting in one of the following manners</w:t>
      </w:r>
      <w:r w:rsidR="001D7997" w:rsidRPr="00016885">
        <w:rPr>
          <w:rFonts w:asciiTheme="minorHAnsi" w:hAnsiTheme="minorHAnsi" w:cstheme="minorHAnsi"/>
          <w:b w:val="0"/>
          <w:sz w:val="21"/>
          <w:szCs w:val="21"/>
          <w:lang w:val="en-GB"/>
        </w:rPr>
        <w:t>:</w:t>
      </w:r>
    </w:p>
    <w:p w14:paraId="4F9F1F7A" w14:textId="75F3C8B6"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audio record of the conversation in a permanent and </w:t>
      </w:r>
      <w:r w:rsidR="00293204">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form, or </w:t>
      </w:r>
    </w:p>
    <w:p w14:paraId="26875EDE" w14:textId="12A24AD7"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accurate </w:t>
      </w:r>
      <w:r w:rsidR="00293204">
        <w:rPr>
          <w:rFonts w:asciiTheme="minorHAnsi" w:hAnsiTheme="minorHAnsi" w:cstheme="minorHAnsi"/>
          <w:b w:val="0"/>
          <w:sz w:val="21"/>
          <w:szCs w:val="21"/>
          <w:lang w:val="en-GB"/>
        </w:rPr>
        <w:t>minutes</w:t>
      </w:r>
      <w:r>
        <w:rPr>
          <w:rFonts w:asciiTheme="minorHAnsi" w:hAnsiTheme="minorHAnsi" w:cstheme="minorHAnsi"/>
          <w:b w:val="0"/>
          <w:sz w:val="21"/>
          <w:szCs w:val="21"/>
          <w:lang w:val="en-GB"/>
        </w:rPr>
        <w:t xml:space="preserve"> of the meeting</w:t>
      </w:r>
      <w:r w:rsidR="001D7997" w:rsidRPr="00016885">
        <w:rPr>
          <w:rFonts w:asciiTheme="minorHAnsi" w:hAnsiTheme="minorHAnsi" w:cstheme="minorHAnsi"/>
          <w:b w:val="0"/>
          <w:sz w:val="21"/>
          <w:szCs w:val="21"/>
          <w:lang w:val="en-GB"/>
        </w:rPr>
        <w:t>.</w:t>
      </w:r>
    </w:p>
    <w:p w14:paraId="084A2FD6" w14:textId="59428F89" w:rsidR="00B33CD1" w:rsidRPr="00016885" w:rsidRDefault="008A4292" w:rsidP="001D7997">
      <w:pPr>
        <w:pStyle w:val="BodyText"/>
        <w:numPr>
          <w:ilvl w:val="1"/>
          <w:numId w:val="16"/>
        </w:numPr>
        <w:ind w:left="567" w:hanging="567"/>
        <w:jc w:val="both"/>
        <w:rPr>
          <w:rFonts w:asciiTheme="minorHAnsi" w:hAnsiTheme="minorHAnsi" w:cstheme="minorHAnsi"/>
          <w:bCs/>
          <w:sz w:val="21"/>
          <w:szCs w:val="21"/>
          <w:lang w:val="en-GB"/>
        </w:rPr>
      </w:pPr>
      <w:r>
        <w:rPr>
          <w:rFonts w:asciiTheme="minorHAnsi" w:hAnsiTheme="minorHAnsi" w:cstheme="minorHAnsi"/>
          <w:b w:val="0"/>
          <w:sz w:val="21"/>
          <w:szCs w:val="21"/>
          <w:lang w:val="en-GB"/>
        </w:rPr>
        <w:t xml:space="preserve">Confidential Person shall offer to the reporting person an option to check and correct the </w:t>
      </w:r>
      <w:r w:rsidR="00293204">
        <w:rPr>
          <w:rFonts w:asciiTheme="minorHAnsi" w:hAnsiTheme="minorHAnsi" w:cstheme="minorHAnsi"/>
          <w:b w:val="0"/>
          <w:sz w:val="21"/>
          <w:szCs w:val="21"/>
          <w:lang w:val="en-GB"/>
        </w:rPr>
        <w:t>transcript</w:t>
      </w:r>
      <w:r>
        <w:rPr>
          <w:rFonts w:asciiTheme="minorHAnsi" w:hAnsiTheme="minorHAnsi" w:cstheme="minorHAnsi"/>
          <w:b w:val="0"/>
          <w:sz w:val="21"/>
          <w:szCs w:val="21"/>
          <w:lang w:val="en-GB"/>
        </w:rPr>
        <w:t xml:space="preserve"> of conversation from</w:t>
      </w:r>
      <w:r w:rsidR="00293204">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6.5 above, record of conversation from 6.6 above</w:t>
      </w:r>
      <w:r w:rsidR="00293204">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w:t>
      </w:r>
      <w:r w:rsidR="00293204">
        <w:rPr>
          <w:rFonts w:asciiTheme="minorHAnsi" w:hAnsiTheme="minorHAnsi" w:cstheme="minorHAnsi"/>
          <w:b w:val="0"/>
          <w:sz w:val="21"/>
          <w:szCs w:val="21"/>
          <w:lang w:val="en-GB"/>
        </w:rPr>
        <w:t xml:space="preserve">or minutes </w:t>
      </w:r>
      <w:r>
        <w:rPr>
          <w:rFonts w:asciiTheme="minorHAnsi" w:hAnsiTheme="minorHAnsi" w:cstheme="minorHAnsi"/>
          <w:b w:val="0"/>
          <w:sz w:val="21"/>
          <w:szCs w:val="21"/>
          <w:lang w:val="en-GB"/>
        </w:rPr>
        <w:t xml:space="preserve">of the meeting from 6.7 above, as well as </w:t>
      </w:r>
      <w:r w:rsidR="00293204">
        <w:rPr>
          <w:rFonts w:asciiTheme="minorHAnsi" w:hAnsiTheme="minorHAnsi" w:cstheme="minorHAnsi"/>
          <w:b w:val="0"/>
          <w:sz w:val="21"/>
          <w:szCs w:val="21"/>
          <w:lang w:val="en-GB"/>
        </w:rPr>
        <w:t>an</w:t>
      </w:r>
      <w:r>
        <w:rPr>
          <w:rFonts w:asciiTheme="minorHAnsi" w:hAnsiTheme="minorHAnsi" w:cstheme="minorHAnsi"/>
          <w:b w:val="0"/>
          <w:sz w:val="21"/>
          <w:szCs w:val="21"/>
          <w:lang w:val="en-GB"/>
        </w:rPr>
        <w:t xml:space="preserve"> option </w:t>
      </w:r>
      <w:r w:rsidR="00293204">
        <w:rPr>
          <w:rFonts w:asciiTheme="minorHAnsi" w:hAnsiTheme="minorHAnsi" w:cstheme="minorHAnsi"/>
          <w:b w:val="0"/>
          <w:sz w:val="21"/>
          <w:szCs w:val="21"/>
          <w:lang w:val="en-GB"/>
        </w:rPr>
        <w:t>to verify the</w:t>
      </w:r>
      <w:r>
        <w:rPr>
          <w:rFonts w:asciiTheme="minorHAnsi" w:hAnsiTheme="minorHAnsi" w:cstheme="minorHAnsi"/>
          <w:b w:val="0"/>
          <w:sz w:val="21"/>
          <w:szCs w:val="21"/>
          <w:lang w:val="en-GB"/>
        </w:rPr>
        <w:t xml:space="preserve"> accuracy with </w:t>
      </w:r>
      <w:r w:rsidR="00293204">
        <w:rPr>
          <w:rFonts w:asciiTheme="minorHAnsi" w:hAnsiTheme="minorHAnsi" w:cstheme="minorHAnsi"/>
          <w:b w:val="0"/>
          <w:sz w:val="21"/>
          <w:szCs w:val="21"/>
          <w:lang w:val="en-GB"/>
        </w:rPr>
        <w:t xml:space="preserve">a </w:t>
      </w:r>
      <w:r>
        <w:rPr>
          <w:rFonts w:asciiTheme="minorHAnsi" w:hAnsiTheme="minorHAnsi" w:cstheme="minorHAnsi"/>
          <w:b w:val="0"/>
          <w:sz w:val="21"/>
          <w:szCs w:val="21"/>
          <w:lang w:val="en-GB"/>
        </w:rPr>
        <w:t>signature</w:t>
      </w:r>
      <w:r w:rsidR="001D7997" w:rsidRPr="00016885">
        <w:rPr>
          <w:rFonts w:asciiTheme="minorHAnsi" w:hAnsiTheme="minorHAnsi" w:cstheme="minorHAnsi"/>
          <w:b w:val="0"/>
          <w:sz w:val="21"/>
          <w:szCs w:val="21"/>
          <w:lang w:val="en-GB"/>
        </w:rPr>
        <w:t>.</w:t>
      </w:r>
    </w:p>
    <w:p w14:paraId="70D276C0" w14:textId="77777777" w:rsidR="001D7997" w:rsidRPr="00016885" w:rsidRDefault="001D7997" w:rsidP="00DC65E8">
      <w:pPr>
        <w:pStyle w:val="BodyText"/>
        <w:rPr>
          <w:rFonts w:asciiTheme="minorHAnsi" w:hAnsiTheme="minorHAnsi" w:cstheme="minorHAnsi"/>
          <w:bCs/>
          <w:sz w:val="21"/>
          <w:szCs w:val="21"/>
          <w:lang w:val="en-GB"/>
        </w:rPr>
      </w:pPr>
    </w:p>
    <w:p w14:paraId="71982EEE" w14:textId="40D9863A" w:rsidR="00DC65E8" w:rsidRPr="00016885" w:rsidRDefault="008A4292" w:rsidP="00DC65E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7</w:t>
      </w:r>
    </w:p>
    <w:p w14:paraId="764D67B4" w14:textId="721947A9" w:rsidR="00DC65E8" w:rsidRPr="00016885" w:rsidRDefault="008A4292" w:rsidP="009C644F">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Procedure of </w:t>
      </w:r>
      <w:r w:rsidR="00293204">
        <w:rPr>
          <w:rFonts w:asciiTheme="minorHAnsi" w:hAnsiTheme="minorHAnsi" w:cstheme="minorHAnsi"/>
          <w:bCs/>
          <w:i/>
          <w:iCs/>
          <w:sz w:val="21"/>
          <w:szCs w:val="21"/>
          <w:lang w:val="en-GB"/>
        </w:rPr>
        <w:t>i</w:t>
      </w:r>
      <w:r>
        <w:rPr>
          <w:rFonts w:asciiTheme="minorHAnsi" w:hAnsiTheme="minorHAnsi" w:cstheme="minorHAnsi"/>
          <w:bCs/>
          <w:i/>
          <w:iCs/>
          <w:sz w:val="21"/>
          <w:szCs w:val="21"/>
          <w:lang w:val="en-GB"/>
        </w:rPr>
        <w:t xml:space="preserve">nternal </w:t>
      </w:r>
      <w:r w:rsidR="00293204">
        <w:rPr>
          <w:rFonts w:asciiTheme="minorHAnsi" w:hAnsiTheme="minorHAnsi" w:cstheme="minorHAnsi"/>
          <w:bCs/>
          <w:i/>
          <w:iCs/>
          <w:sz w:val="21"/>
          <w:szCs w:val="21"/>
          <w:lang w:val="en-GB"/>
        </w:rPr>
        <w:t>reporting</w:t>
      </w:r>
      <w:r>
        <w:rPr>
          <w:rFonts w:asciiTheme="minorHAnsi" w:hAnsiTheme="minorHAnsi" w:cstheme="minorHAnsi"/>
          <w:bCs/>
          <w:i/>
          <w:iCs/>
          <w:sz w:val="21"/>
          <w:szCs w:val="21"/>
          <w:lang w:val="en-GB"/>
        </w:rPr>
        <w:t xml:space="preserve"> of </w:t>
      </w:r>
      <w:r w:rsidR="00293204">
        <w:rPr>
          <w:rFonts w:asciiTheme="minorHAnsi" w:hAnsiTheme="minorHAnsi" w:cstheme="minorHAnsi"/>
          <w:bCs/>
          <w:i/>
          <w:iCs/>
          <w:sz w:val="21"/>
          <w:szCs w:val="21"/>
          <w:lang w:val="en-GB"/>
        </w:rPr>
        <w:t>irregularities</w:t>
      </w:r>
    </w:p>
    <w:p w14:paraId="2570C904" w14:textId="77777777" w:rsidR="00773F2F" w:rsidRPr="00016885" w:rsidRDefault="00773F2F" w:rsidP="00773F2F">
      <w:pPr>
        <w:pStyle w:val="ListParagraph"/>
        <w:numPr>
          <w:ilvl w:val="0"/>
          <w:numId w:val="16"/>
        </w:numPr>
        <w:jc w:val="both"/>
        <w:rPr>
          <w:rFonts w:asciiTheme="minorHAnsi" w:hAnsiTheme="minorHAnsi" w:cstheme="minorHAnsi"/>
          <w:vanish/>
          <w:sz w:val="21"/>
          <w:szCs w:val="21"/>
          <w:lang w:val="en-GB"/>
        </w:rPr>
      </w:pPr>
    </w:p>
    <w:p w14:paraId="41FB411B" w14:textId="4E5F8181" w:rsidR="00773F2F" w:rsidRPr="00016885" w:rsidRDefault="0029320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Irregularities</w:t>
      </w:r>
      <w:r w:rsidR="008A4292">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are</w:t>
      </w:r>
      <w:r w:rsidR="008A4292">
        <w:rPr>
          <w:rFonts w:asciiTheme="minorHAnsi" w:hAnsiTheme="minorHAnsi" w:cstheme="minorHAnsi"/>
          <w:b w:val="0"/>
          <w:sz w:val="21"/>
          <w:szCs w:val="21"/>
          <w:lang w:val="en-GB"/>
        </w:rPr>
        <w:t xml:space="preserve"> reported to Confidential Person</w:t>
      </w:r>
      <w:r w:rsidR="00773F2F" w:rsidRPr="00016885">
        <w:rPr>
          <w:rFonts w:asciiTheme="minorHAnsi" w:hAnsiTheme="minorHAnsi" w:cstheme="minorHAnsi"/>
          <w:b w:val="0"/>
          <w:sz w:val="21"/>
          <w:szCs w:val="21"/>
          <w:lang w:val="en-GB"/>
        </w:rPr>
        <w:t>.</w:t>
      </w:r>
    </w:p>
    <w:p w14:paraId="5EFD9048" w14:textId="71E71A19" w:rsidR="00773F2F" w:rsidRPr="00016885" w:rsidRDefault="008A429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shall</w:t>
      </w:r>
      <w:r w:rsidR="00773F2F" w:rsidRPr="00016885">
        <w:rPr>
          <w:rFonts w:asciiTheme="minorHAnsi" w:hAnsiTheme="minorHAnsi" w:cstheme="minorHAnsi"/>
          <w:b w:val="0"/>
          <w:sz w:val="21"/>
          <w:szCs w:val="21"/>
          <w:lang w:val="en-GB"/>
        </w:rPr>
        <w:t>:</w:t>
      </w:r>
    </w:p>
    <w:p w14:paraId="40951471" w14:textId="094BC548"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receive a report </w:t>
      </w:r>
      <w:r w:rsidR="00293204">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and confirm the receipt of the report within seven days as of the receipt </w:t>
      </w:r>
      <w:proofErr w:type="gramStart"/>
      <w:r>
        <w:rPr>
          <w:rFonts w:asciiTheme="minorHAnsi" w:hAnsiTheme="minorHAnsi" w:cstheme="minorHAnsi"/>
          <w:b w:val="0"/>
          <w:sz w:val="21"/>
          <w:szCs w:val="21"/>
          <w:lang w:val="en-GB"/>
        </w:rPr>
        <w:t>date;</w:t>
      </w:r>
      <w:proofErr w:type="gramEnd"/>
    </w:p>
    <w:p w14:paraId="323DF750" w14:textId="0B184B85"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without delay, undertake activities within its scope of competence </w:t>
      </w:r>
      <w:r w:rsidR="00293204">
        <w:rPr>
          <w:rFonts w:asciiTheme="minorHAnsi" w:hAnsiTheme="minorHAnsi" w:cstheme="minorHAnsi"/>
          <w:b w:val="0"/>
          <w:sz w:val="21"/>
          <w:szCs w:val="21"/>
          <w:lang w:val="en-GB"/>
        </w:rPr>
        <w:t xml:space="preserve">that are </w:t>
      </w:r>
      <w:r>
        <w:rPr>
          <w:rFonts w:asciiTheme="minorHAnsi" w:hAnsiTheme="minorHAnsi" w:cstheme="minorHAnsi"/>
          <w:b w:val="0"/>
          <w:sz w:val="21"/>
          <w:szCs w:val="21"/>
          <w:lang w:val="en-GB"/>
        </w:rPr>
        <w:t xml:space="preserve">required for the protection of the reporting </w:t>
      </w:r>
      <w:proofErr w:type="gramStart"/>
      <w:r>
        <w:rPr>
          <w:rFonts w:asciiTheme="minorHAnsi" w:hAnsiTheme="minorHAnsi" w:cstheme="minorHAnsi"/>
          <w:b w:val="0"/>
          <w:sz w:val="21"/>
          <w:szCs w:val="21"/>
          <w:lang w:val="en-GB"/>
        </w:rPr>
        <w:t>person;</w:t>
      </w:r>
      <w:proofErr w:type="gramEnd"/>
    </w:p>
    <w:p w14:paraId="0E457DC0" w14:textId="0C1791F7" w:rsidR="00773F2F" w:rsidRPr="00016885" w:rsidRDefault="00293204"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under</w:t>
      </w:r>
      <w:r w:rsidR="008A4292">
        <w:rPr>
          <w:rFonts w:asciiTheme="minorHAnsi" w:hAnsiTheme="minorHAnsi" w:cstheme="minorHAnsi"/>
          <w:b w:val="0"/>
          <w:sz w:val="21"/>
          <w:szCs w:val="21"/>
          <w:lang w:val="en-GB"/>
        </w:rPr>
        <w:t xml:space="preserve">take activities required for the examination of the </w:t>
      </w:r>
      <w:r w:rsidR="00E11627">
        <w:rPr>
          <w:rFonts w:asciiTheme="minorHAnsi" w:hAnsiTheme="minorHAnsi" w:cstheme="minorHAnsi"/>
          <w:b w:val="0"/>
          <w:sz w:val="21"/>
          <w:szCs w:val="21"/>
          <w:lang w:val="en-GB"/>
        </w:rPr>
        <w:t>irregularities</w:t>
      </w:r>
      <w:r w:rsidR="008A4292">
        <w:rPr>
          <w:rFonts w:asciiTheme="minorHAnsi" w:hAnsiTheme="minorHAnsi" w:cstheme="minorHAnsi"/>
          <w:b w:val="0"/>
          <w:sz w:val="21"/>
          <w:szCs w:val="21"/>
          <w:lang w:val="en-GB"/>
        </w:rPr>
        <w:t xml:space="preserve"> and provide the reporting person with feedback on the report, as a rule, within a 30-day term</w:t>
      </w:r>
      <w:r w:rsidR="00773F2F" w:rsidRPr="00016885">
        <w:rPr>
          <w:rFonts w:asciiTheme="minorHAnsi" w:hAnsiTheme="minorHAnsi" w:cstheme="minorHAnsi"/>
          <w:b w:val="0"/>
          <w:sz w:val="21"/>
          <w:szCs w:val="21"/>
          <w:lang w:val="en-GB"/>
        </w:rPr>
        <w:t xml:space="preserve">, </w:t>
      </w:r>
      <w:r w:rsidR="008A4292">
        <w:rPr>
          <w:rFonts w:asciiTheme="minorHAnsi" w:hAnsiTheme="minorHAnsi" w:cstheme="minorHAnsi"/>
          <w:b w:val="0"/>
          <w:sz w:val="21"/>
          <w:szCs w:val="21"/>
          <w:lang w:val="en-GB"/>
        </w:rPr>
        <w:t>but not exceeding 90 days from the</w:t>
      </w:r>
      <w:r>
        <w:rPr>
          <w:rFonts w:asciiTheme="minorHAnsi" w:hAnsiTheme="minorHAnsi" w:cstheme="minorHAnsi"/>
          <w:b w:val="0"/>
          <w:sz w:val="21"/>
          <w:szCs w:val="21"/>
          <w:lang w:val="en-GB"/>
        </w:rPr>
        <w:t xml:space="preserve"> date of the report receipt</w:t>
      </w:r>
      <w:r w:rsidR="008A4292">
        <w:rPr>
          <w:rFonts w:asciiTheme="minorHAnsi" w:hAnsiTheme="minorHAnsi" w:cstheme="minorHAnsi"/>
          <w:b w:val="0"/>
          <w:sz w:val="21"/>
          <w:szCs w:val="21"/>
          <w:lang w:val="en-GB"/>
        </w:rPr>
        <w:t xml:space="preserve"> confirmation</w:t>
      </w:r>
      <w:r>
        <w:rPr>
          <w:rFonts w:asciiTheme="minorHAnsi" w:hAnsiTheme="minorHAnsi" w:cstheme="minorHAnsi"/>
          <w:b w:val="0"/>
          <w:sz w:val="21"/>
          <w:szCs w:val="21"/>
          <w:lang w:val="en-GB"/>
        </w:rPr>
        <w:t xml:space="preserve"> or</w:t>
      </w:r>
      <w:r w:rsidR="008A4292">
        <w:rPr>
          <w:rFonts w:asciiTheme="minorHAnsi" w:hAnsiTheme="minorHAnsi" w:cstheme="minorHAnsi"/>
          <w:b w:val="0"/>
          <w:sz w:val="21"/>
          <w:szCs w:val="21"/>
          <w:lang w:val="en-GB"/>
        </w:rPr>
        <w:t xml:space="preserve">, where the confirmation has not been sent to the reporting person, after expiration of seven days of the report submission </w:t>
      </w:r>
      <w:proofErr w:type="gramStart"/>
      <w:r w:rsidR="008A4292">
        <w:rPr>
          <w:rFonts w:asciiTheme="minorHAnsi" w:hAnsiTheme="minorHAnsi" w:cstheme="minorHAnsi"/>
          <w:b w:val="0"/>
          <w:sz w:val="21"/>
          <w:szCs w:val="21"/>
          <w:lang w:val="en-GB"/>
        </w:rPr>
        <w:t>date;</w:t>
      </w:r>
      <w:proofErr w:type="gramEnd"/>
    </w:p>
    <w:p w14:paraId="1AF5DF62" w14:textId="51EEDB6D"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lastRenderedPageBreak/>
        <w:t xml:space="preserve">without delay, forward the report on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to the authorities authorized to </w:t>
      </w:r>
      <w:r w:rsidR="00293204">
        <w:rPr>
          <w:rFonts w:asciiTheme="minorHAnsi" w:hAnsiTheme="minorHAnsi" w:cstheme="minorHAnsi"/>
          <w:b w:val="0"/>
          <w:sz w:val="21"/>
          <w:szCs w:val="21"/>
          <w:lang w:val="en-GB"/>
        </w:rPr>
        <w:t xml:space="preserve">follow up on the report based on its </w:t>
      </w:r>
      <w:r>
        <w:rPr>
          <w:rFonts w:asciiTheme="minorHAnsi" w:hAnsiTheme="minorHAnsi" w:cstheme="minorHAnsi"/>
          <w:b w:val="0"/>
          <w:sz w:val="21"/>
          <w:szCs w:val="21"/>
          <w:lang w:val="en-GB"/>
        </w:rPr>
        <w:t xml:space="preserve">contents, unless the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has been resolved with the </w:t>
      </w:r>
      <w:proofErr w:type="gramStart"/>
      <w:r>
        <w:rPr>
          <w:rFonts w:asciiTheme="minorHAnsi" w:hAnsiTheme="minorHAnsi" w:cstheme="minorHAnsi"/>
          <w:b w:val="0"/>
          <w:sz w:val="21"/>
          <w:szCs w:val="21"/>
          <w:lang w:val="en-GB"/>
        </w:rPr>
        <w:t>Employer;</w:t>
      </w:r>
      <w:proofErr w:type="gramEnd"/>
    </w:p>
    <w:p w14:paraId="658761A8" w14:textId="659778A1"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without delay, notify the reporting person in written form about the outcome of the report </w:t>
      </w:r>
      <w:proofErr w:type="gramStart"/>
      <w:r w:rsidR="00496DF7">
        <w:rPr>
          <w:rFonts w:asciiTheme="minorHAnsi" w:hAnsiTheme="minorHAnsi" w:cstheme="minorHAnsi"/>
          <w:b w:val="0"/>
          <w:sz w:val="21"/>
          <w:szCs w:val="21"/>
          <w:lang w:val="en-GB"/>
        </w:rPr>
        <w:t>examination</w:t>
      </w:r>
      <w:r>
        <w:rPr>
          <w:rFonts w:asciiTheme="minorHAnsi" w:hAnsiTheme="minorHAnsi" w:cstheme="minorHAnsi"/>
          <w:b w:val="0"/>
          <w:sz w:val="21"/>
          <w:szCs w:val="21"/>
          <w:lang w:val="en-GB"/>
        </w:rPr>
        <w:t>;</w:t>
      </w:r>
      <w:proofErr w:type="gramEnd"/>
    </w:p>
    <w:p w14:paraId="15BA4692" w14:textId="75AC9250"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notify the competent authority for external reporting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in written form about the reports received and the outcome of their follow-up within 30 days of the decision date on the </w:t>
      </w:r>
      <w:proofErr w:type="gramStart"/>
      <w:r>
        <w:rPr>
          <w:rFonts w:asciiTheme="minorHAnsi" w:hAnsiTheme="minorHAnsi" w:cstheme="minorHAnsi"/>
          <w:b w:val="0"/>
          <w:sz w:val="21"/>
          <w:szCs w:val="21"/>
          <w:lang w:val="en-GB"/>
        </w:rPr>
        <w:t>report;</w:t>
      </w:r>
      <w:proofErr w:type="gramEnd"/>
    </w:p>
    <w:p w14:paraId="26320F08" w14:textId="00EF8A7A"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protect the identity of the </w:t>
      </w:r>
      <w:r w:rsidR="00B62A14">
        <w:rPr>
          <w:rFonts w:asciiTheme="minorHAnsi" w:hAnsiTheme="minorHAnsi" w:cstheme="minorHAnsi"/>
          <w:b w:val="0"/>
          <w:sz w:val="21"/>
          <w:szCs w:val="21"/>
          <w:lang w:val="en-GB"/>
        </w:rPr>
        <w:t xml:space="preserve">reporting person and information received in the report from any unauthorized disclosure to third parties, unless that is contrary to a special </w:t>
      </w:r>
      <w:proofErr w:type="gramStart"/>
      <w:r w:rsidR="00B62A14">
        <w:rPr>
          <w:rFonts w:asciiTheme="minorHAnsi" w:hAnsiTheme="minorHAnsi" w:cstheme="minorHAnsi"/>
          <w:b w:val="0"/>
          <w:sz w:val="21"/>
          <w:szCs w:val="21"/>
          <w:lang w:val="en-GB"/>
        </w:rPr>
        <w:t>law;</w:t>
      </w:r>
      <w:proofErr w:type="gramEnd"/>
    </w:p>
    <w:p w14:paraId="69775E06" w14:textId="524991A0" w:rsidR="00773F2F" w:rsidRPr="00016885" w:rsidRDefault="00B62A14"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provide clear and easily </w:t>
      </w:r>
      <w:r w:rsidR="00496DF7">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information on the procedures for the reporting to the </w:t>
      </w:r>
      <w:r w:rsidR="00496DF7">
        <w:rPr>
          <w:rFonts w:asciiTheme="minorHAnsi" w:hAnsiTheme="minorHAnsi" w:cstheme="minorHAnsi"/>
          <w:b w:val="0"/>
          <w:sz w:val="21"/>
          <w:szCs w:val="21"/>
          <w:lang w:val="en-GB"/>
        </w:rPr>
        <w:t xml:space="preserve">competent </w:t>
      </w:r>
      <w:r>
        <w:rPr>
          <w:rFonts w:asciiTheme="minorHAnsi" w:hAnsiTheme="minorHAnsi" w:cstheme="minorHAnsi"/>
          <w:b w:val="0"/>
          <w:sz w:val="21"/>
          <w:szCs w:val="21"/>
          <w:lang w:val="en-GB"/>
        </w:rPr>
        <w:t xml:space="preserve">authority for external reporting and, where required, to institutions, </w:t>
      </w:r>
      <w:r w:rsidR="00496DF7">
        <w:rPr>
          <w:rFonts w:asciiTheme="minorHAnsi" w:hAnsiTheme="minorHAnsi" w:cstheme="minorHAnsi"/>
          <w:b w:val="0"/>
          <w:sz w:val="21"/>
          <w:szCs w:val="21"/>
          <w:lang w:val="en-GB"/>
        </w:rPr>
        <w:t>bodies</w:t>
      </w:r>
      <w:r>
        <w:rPr>
          <w:rFonts w:asciiTheme="minorHAnsi" w:hAnsiTheme="minorHAnsi" w:cstheme="minorHAnsi"/>
          <w:b w:val="0"/>
          <w:sz w:val="21"/>
          <w:szCs w:val="21"/>
          <w:lang w:val="en-GB"/>
        </w:rPr>
        <w:t xml:space="preserve">, offices or agencies of the European Union competent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xml:space="preserve"> based on the contents of the report</w:t>
      </w:r>
      <w:r w:rsidR="00773F2F" w:rsidRPr="00016885">
        <w:rPr>
          <w:rFonts w:asciiTheme="minorHAnsi" w:hAnsiTheme="minorHAnsi" w:cstheme="minorHAnsi"/>
          <w:b w:val="0"/>
          <w:sz w:val="21"/>
          <w:szCs w:val="21"/>
          <w:lang w:val="en-GB"/>
        </w:rPr>
        <w:t>.</w:t>
      </w:r>
    </w:p>
    <w:p w14:paraId="297FCC97" w14:textId="315AB986" w:rsidR="009C644F" w:rsidRPr="00016885" w:rsidRDefault="00B62A1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report does not include all </w:t>
      </w:r>
      <w:r w:rsidR="00496DF7">
        <w:rPr>
          <w:rFonts w:asciiTheme="minorHAnsi" w:hAnsiTheme="minorHAnsi" w:cstheme="minorHAnsi"/>
          <w:b w:val="0"/>
          <w:sz w:val="21"/>
          <w:szCs w:val="21"/>
          <w:lang w:val="en-GB"/>
        </w:rPr>
        <w:t>data</w:t>
      </w:r>
      <w:r>
        <w:rPr>
          <w:rFonts w:asciiTheme="minorHAnsi" w:hAnsiTheme="minorHAnsi" w:cstheme="minorHAnsi"/>
          <w:b w:val="0"/>
          <w:sz w:val="21"/>
          <w:szCs w:val="21"/>
          <w:lang w:val="en-GB"/>
        </w:rPr>
        <w:t xml:space="preserve"> from 6.1 above and/or includes such deficiencies that Confidential Person is unable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Confidential Person shall call the reporting person to submit a report without deficiencies within a period of 7 workdays</w:t>
      </w:r>
      <w:r w:rsidR="00394B7E" w:rsidRPr="00016885">
        <w:rPr>
          <w:rFonts w:asciiTheme="minorHAnsi" w:hAnsiTheme="minorHAnsi" w:cstheme="minorHAnsi"/>
          <w:b w:val="0"/>
          <w:sz w:val="21"/>
          <w:szCs w:val="21"/>
          <w:lang w:val="en-GB"/>
        </w:rPr>
        <w:t>.</w:t>
      </w:r>
    </w:p>
    <w:p w14:paraId="61A779D0" w14:textId="375B9C28" w:rsidR="00394B7E" w:rsidRPr="00016885" w:rsidRDefault="00B62A1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w:t>
      </w:r>
      <w:r w:rsidR="00496DF7">
        <w:rPr>
          <w:rFonts w:asciiTheme="minorHAnsi" w:hAnsiTheme="minorHAnsi" w:cstheme="minorHAnsi"/>
          <w:b w:val="0"/>
          <w:sz w:val="21"/>
          <w:szCs w:val="21"/>
          <w:lang w:val="en-GB"/>
        </w:rPr>
        <w:t>the</w:t>
      </w:r>
      <w:r>
        <w:rPr>
          <w:rFonts w:asciiTheme="minorHAnsi" w:hAnsiTheme="minorHAnsi" w:cstheme="minorHAnsi"/>
          <w:b w:val="0"/>
          <w:sz w:val="21"/>
          <w:szCs w:val="21"/>
          <w:lang w:val="en-GB"/>
        </w:rPr>
        <w:t xml:space="preserve"> reporting person fails to act in accordance with 7.3 above or where the report </w:t>
      </w:r>
      <w:r w:rsidR="00496DF7">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still includes such deficiencies that Confidential Person is unable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xml:space="preserve">, Confidential Person shall dismiss such report without examining the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reported.</w:t>
      </w:r>
    </w:p>
    <w:p w14:paraId="16EB5BB7" w14:textId="63C2F513" w:rsidR="001F6E81" w:rsidRPr="00016885" w:rsidRDefault="00B62A1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person who received the report </w:t>
      </w:r>
      <w:r w:rsidR="00496DF7">
        <w:rPr>
          <w:rFonts w:asciiTheme="minorHAnsi" w:hAnsiTheme="minorHAnsi" w:cstheme="minorHAnsi"/>
          <w:b w:val="0"/>
          <w:sz w:val="21"/>
          <w:szCs w:val="21"/>
          <w:lang w:val="en-GB"/>
        </w:rPr>
        <w:t>in</w:t>
      </w:r>
      <w:r>
        <w:rPr>
          <w:rFonts w:asciiTheme="minorHAnsi" w:hAnsiTheme="minorHAnsi" w:cstheme="minorHAnsi"/>
          <w:b w:val="0"/>
          <w:sz w:val="21"/>
          <w:szCs w:val="21"/>
          <w:lang w:val="en-GB"/>
        </w:rPr>
        <w:t xml:space="preserve"> the </w:t>
      </w:r>
      <w:r w:rsidR="00496DF7">
        <w:rPr>
          <w:rFonts w:asciiTheme="minorHAnsi" w:hAnsiTheme="minorHAnsi" w:cstheme="minorHAnsi"/>
          <w:b w:val="0"/>
          <w:sz w:val="21"/>
          <w:szCs w:val="21"/>
          <w:lang w:val="en-GB"/>
        </w:rPr>
        <w:t>Employer’s organisation</w:t>
      </w:r>
      <w:r>
        <w:rPr>
          <w:rFonts w:asciiTheme="minorHAnsi" w:hAnsiTheme="minorHAnsi" w:cstheme="minorHAnsi"/>
          <w:b w:val="0"/>
          <w:sz w:val="21"/>
          <w:szCs w:val="21"/>
          <w:lang w:val="en-GB"/>
        </w:rPr>
        <w:t xml:space="preserve"> is not competent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that person </w:t>
      </w:r>
      <w:r>
        <w:rPr>
          <w:rFonts w:asciiTheme="minorHAnsi" w:hAnsiTheme="minorHAnsi" w:cstheme="minorHAnsi"/>
          <w:b w:val="0"/>
          <w:sz w:val="21"/>
          <w:szCs w:val="21"/>
          <w:lang w:val="en-GB"/>
        </w:rPr>
        <w:t xml:space="preserve">shall forward the report without delay and without </w:t>
      </w:r>
      <w:r w:rsidR="00496DF7">
        <w:rPr>
          <w:rFonts w:asciiTheme="minorHAnsi" w:hAnsiTheme="minorHAnsi" w:cstheme="minorHAnsi"/>
          <w:b w:val="0"/>
          <w:sz w:val="21"/>
          <w:szCs w:val="21"/>
          <w:lang w:val="en-GB"/>
        </w:rPr>
        <w:t>changes</w:t>
      </w:r>
      <w:r>
        <w:rPr>
          <w:rFonts w:asciiTheme="minorHAnsi" w:hAnsiTheme="minorHAnsi" w:cstheme="minorHAnsi"/>
          <w:b w:val="0"/>
          <w:sz w:val="21"/>
          <w:szCs w:val="21"/>
          <w:lang w:val="en-GB"/>
        </w:rPr>
        <w:t xml:space="preserve"> to Confidential Person</w:t>
      </w:r>
      <w:r w:rsidR="00496DF7">
        <w:rPr>
          <w:rFonts w:asciiTheme="minorHAnsi" w:hAnsiTheme="minorHAnsi" w:cstheme="minorHAnsi"/>
          <w:b w:val="0"/>
          <w:sz w:val="21"/>
          <w:szCs w:val="21"/>
          <w:lang w:val="en-GB"/>
        </w:rPr>
        <w:t>, protecting</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the</w:t>
      </w:r>
      <w:r>
        <w:rPr>
          <w:rFonts w:asciiTheme="minorHAnsi" w:hAnsiTheme="minorHAnsi" w:cstheme="minorHAnsi"/>
          <w:b w:val="0"/>
          <w:sz w:val="21"/>
          <w:szCs w:val="21"/>
          <w:lang w:val="en-GB"/>
        </w:rPr>
        <w:t xml:space="preserve"> reporting person</w:t>
      </w:r>
      <w:r w:rsidR="00496DF7">
        <w:rPr>
          <w:rFonts w:asciiTheme="minorHAnsi" w:hAnsiTheme="minorHAnsi" w:cstheme="minorHAnsi"/>
          <w:b w:val="0"/>
          <w:sz w:val="21"/>
          <w:szCs w:val="21"/>
          <w:lang w:val="en-GB"/>
        </w:rPr>
        <w:t>’s</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identity </w:t>
      </w:r>
      <w:r>
        <w:rPr>
          <w:rFonts w:asciiTheme="minorHAnsi" w:hAnsiTheme="minorHAnsi" w:cstheme="minorHAnsi"/>
          <w:b w:val="0"/>
          <w:sz w:val="21"/>
          <w:szCs w:val="21"/>
          <w:lang w:val="en-GB"/>
        </w:rPr>
        <w:t>and confidentiality of data in the report</w:t>
      </w:r>
      <w:r w:rsidR="00394B7E" w:rsidRPr="00016885">
        <w:rPr>
          <w:rFonts w:asciiTheme="minorHAnsi" w:hAnsiTheme="minorHAnsi" w:cstheme="minorHAnsi"/>
          <w:b w:val="0"/>
          <w:sz w:val="21"/>
          <w:szCs w:val="21"/>
          <w:lang w:val="en-GB"/>
        </w:rPr>
        <w:t>.</w:t>
      </w:r>
    </w:p>
    <w:p w14:paraId="72082BF4" w14:textId="36669606" w:rsidR="001F6E81" w:rsidRPr="00016885" w:rsidRDefault="00B62A14" w:rsidP="007B3964">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report </w:t>
      </w:r>
      <w:r w:rsidR="00496DF7">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includes</w:t>
      </w:r>
      <w:r>
        <w:rPr>
          <w:rFonts w:asciiTheme="minorHAnsi" w:hAnsiTheme="minorHAnsi" w:cstheme="minorHAnsi"/>
          <w:b w:val="0"/>
          <w:sz w:val="21"/>
          <w:szCs w:val="21"/>
          <w:lang w:val="en-GB"/>
        </w:rPr>
        <w:t xml:space="preserve"> all data from 6.1 above, Confidential Person shall form a file </w:t>
      </w:r>
      <w:r w:rsidR="00496DF7">
        <w:rPr>
          <w:rFonts w:asciiTheme="minorHAnsi" w:hAnsiTheme="minorHAnsi" w:cstheme="minorHAnsi"/>
          <w:b w:val="0"/>
          <w:sz w:val="21"/>
          <w:szCs w:val="21"/>
          <w:lang w:val="en-GB"/>
        </w:rPr>
        <w:t>including</w:t>
      </w:r>
      <w:r>
        <w:rPr>
          <w:rFonts w:asciiTheme="minorHAnsi" w:hAnsiTheme="minorHAnsi" w:cstheme="minorHAnsi"/>
          <w:b w:val="0"/>
          <w:sz w:val="21"/>
          <w:szCs w:val="21"/>
          <w:lang w:val="en-GB"/>
        </w:rPr>
        <w:t xml:space="preserve"> all </w:t>
      </w:r>
      <w:r w:rsidR="00496DF7">
        <w:rPr>
          <w:rFonts w:asciiTheme="minorHAnsi" w:hAnsiTheme="minorHAnsi" w:cstheme="minorHAnsi"/>
          <w:b w:val="0"/>
          <w:sz w:val="21"/>
          <w:szCs w:val="21"/>
          <w:lang w:val="en-GB"/>
        </w:rPr>
        <w:t>deeds</w:t>
      </w:r>
      <w:r>
        <w:rPr>
          <w:rFonts w:asciiTheme="minorHAnsi" w:hAnsiTheme="minorHAnsi" w:cstheme="minorHAnsi"/>
          <w:b w:val="0"/>
          <w:sz w:val="21"/>
          <w:szCs w:val="21"/>
          <w:lang w:val="en-GB"/>
        </w:rPr>
        <w:t>, minutes</w:t>
      </w:r>
      <w:r w:rsidR="00496DF7">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or other documents related to the report of </w:t>
      </w:r>
      <w:r w:rsidR="00E11627">
        <w:rPr>
          <w:rFonts w:asciiTheme="minorHAnsi" w:hAnsiTheme="minorHAnsi" w:cstheme="minorHAnsi"/>
          <w:b w:val="0"/>
          <w:sz w:val="21"/>
          <w:szCs w:val="21"/>
          <w:lang w:val="en-GB"/>
        </w:rPr>
        <w:t>irregularities</w:t>
      </w:r>
      <w:r w:rsidR="001F6E81" w:rsidRPr="00016885">
        <w:rPr>
          <w:rFonts w:asciiTheme="minorHAnsi" w:hAnsiTheme="minorHAnsi" w:cstheme="minorHAnsi"/>
          <w:b w:val="0"/>
          <w:sz w:val="21"/>
          <w:szCs w:val="21"/>
          <w:lang w:val="en-GB"/>
        </w:rPr>
        <w:t>.</w:t>
      </w:r>
    </w:p>
    <w:p w14:paraId="6AB56BE0" w14:textId="6BABB14D" w:rsidR="00394B7E" w:rsidRPr="00016885" w:rsidRDefault="00394B7E" w:rsidP="00394B7E">
      <w:pPr>
        <w:pStyle w:val="BodyText"/>
        <w:ind w:left="567"/>
        <w:jc w:val="both"/>
        <w:rPr>
          <w:rFonts w:asciiTheme="minorHAnsi" w:hAnsiTheme="minorHAnsi" w:cstheme="minorHAnsi"/>
          <w:b w:val="0"/>
          <w:sz w:val="21"/>
          <w:szCs w:val="21"/>
          <w:lang w:val="en-GB"/>
        </w:rPr>
      </w:pPr>
    </w:p>
    <w:p w14:paraId="63960102" w14:textId="39CE5F9F" w:rsidR="00827849" w:rsidRPr="00016885" w:rsidRDefault="00B62A14" w:rsidP="00827849">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8</w:t>
      </w:r>
    </w:p>
    <w:p w14:paraId="5E432CA0" w14:textId="5D916B1A" w:rsidR="00827849" w:rsidRPr="00016885" w:rsidRDefault="00B62A14" w:rsidP="004C750F">
      <w:pPr>
        <w:pStyle w:val="BodyText"/>
        <w:spacing w:after="120"/>
        <w:rPr>
          <w:rFonts w:asciiTheme="minorHAnsi" w:hAnsiTheme="minorHAnsi" w:cstheme="minorHAnsi"/>
          <w:b w:val="0"/>
          <w:sz w:val="21"/>
          <w:szCs w:val="21"/>
          <w:lang w:val="en-GB"/>
        </w:rPr>
      </w:pPr>
      <w:r>
        <w:rPr>
          <w:rFonts w:asciiTheme="minorHAnsi" w:hAnsiTheme="minorHAnsi" w:cstheme="minorHAnsi"/>
          <w:bCs/>
          <w:i/>
          <w:iCs/>
          <w:sz w:val="21"/>
          <w:szCs w:val="21"/>
          <w:lang w:val="en-GB"/>
        </w:rPr>
        <w:t xml:space="preserve">Follow-up on </w:t>
      </w:r>
      <w:r w:rsidR="001E6E35">
        <w:rPr>
          <w:rFonts w:asciiTheme="minorHAnsi" w:hAnsiTheme="minorHAnsi" w:cstheme="minorHAnsi"/>
          <w:bCs/>
          <w:i/>
          <w:iCs/>
          <w:sz w:val="21"/>
          <w:szCs w:val="21"/>
          <w:lang w:val="en-GB"/>
        </w:rPr>
        <w:t>a</w:t>
      </w:r>
      <w:r>
        <w:rPr>
          <w:rFonts w:asciiTheme="minorHAnsi" w:hAnsiTheme="minorHAnsi" w:cstheme="minorHAnsi"/>
          <w:bCs/>
          <w:i/>
          <w:iCs/>
          <w:sz w:val="21"/>
          <w:szCs w:val="21"/>
          <w:lang w:val="en-GB"/>
        </w:rPr>
        <w:t xml:space="preserve"> </w:t>
      </w:r>
      <w:r w:rsidR="00496DF7">
        <w:rPr>
          <w:rFonts w:asciiTheme="minorHAnsi" w:hAnsiTheme="minorHAnsi" w:cstheme="minorHAnsi"/>
          <w:bCs/>
          <w:i/>
          <w:iCs/>
          <w:sz w:val="21"/>
          <w:szCs w:val="21"/>
          <w:lang w:val="en-GB"/>
        </w:rPr>
        <w:t>r</w:t>
      </w:r>
      <w:r>
        <w:rPr>
          <w:rFonts w:asciiTheme="minorHAnsi" w:hAnsiTheme="minorHAnsi" w:cstheme="minorHAnsi"/>
          <w:bCs/>
          <w:i/>
          <w:iCs/>
          <w:sz w:val="21"/>
          <w:szCs w:val="21"/>
          <w:lang w:val="en-GB"/>
        </w:rPr>
        <w:t xml:space="preserve">eport of </w:t>
      </w:r>
      <w:r w:rsidR="001E6E35">
        <w:rPr>
          <w:rFonts w:asciiTheme="minorHAnsi" w:hAnsiTheme="minorHAnsi" w:cstheme="minorHAnsi"/>
          <w:bCs/>
          <w:i/>
          <w:iCs/>
          <w:sz w:val="21"/>
          <w:szCs w:val="21"/>
          <w:lang w:val="en-GB"/>
        </w:rPr>
        <w:t>irregularity</w:t>
      </w:r>
    </w:p>
    <w:p w14:paraId="797C20B4" w14:textId="77777777" w:rsidR="00827849" w:rsidRPr="00016885" w:rsidRDefault="00827849" w:rsidP="00827849">
      <w:pPr>
        <w:pStyle w:val="ListParagraph"/>
        <w:numPr>
          <w:ilvl w:val="0"/>
          <w:numId w:val="16"/>
        </w:numPr>
        <w:jc w:val="both"/>
        <w:rPr>
          <w:rFonts w:asciiTheme="minorHAnsi" w:hAnsiTheme="minorHAnsi" w:cstheme="minorHAnsi"/>
          <w:vanish/>
          <w:sz w:val="21"/>
          <w:szCs w:val="21"/>
          <w:lang w:val="en-GB"/>
        </w:rPr>
      </w:pPr>
    </w:p>
    <w:p w14:paraId="35768CE9" w14:textId="0D3AAA8C" w:rsidR="00827849" w:rsidRPr="00016885" w:rsidRDefault="00B62A14"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may directly examine and decide on the grounds </w:t>
      </w:r>
      <w:r w:rsidR="00496DF7">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a </w:t>
      </w:r>
      <w:r>
        <w:rPr>
          <w:rFonts w:asciiTheme="minorHAnsi" w:hAnsiTheme="minorHAnsi" w:cstheme="minorHAnsi"/>
          <w:b w:val="0"/>
          <w:sz w:val="21"/>
          <w:szCs w:val="21"/>
          <w:lang w:val="en-GB"/>
        </w:rPr>
        <w:t xml:space="preserve">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provided the reporting person has specified all facts or provided the required proofs based on which the actual </w:t>
      </w:r>
      <w:r w:rsidR="00496DF7">
        <w:rPr>
          <w:rFonts w:asciiTheme="minorHAnsi" w:hAnsiTheme="minorHAnsi" w:cstheme="minorHAnsi"/>
          <w:b w:val="0"/>
          <w:sz w:val="21"/>
          <w:szCs w:val="21"/>
          <w:lang w:val="en-GB"/>
        </w:rPr>
        <w:t>state of facts</w:t>
      </w:r>
      <w:r>
        <w:rPr>
          <w:rFonts w:asciiTheme="minorHAnsi" w:hAnsiTheme="minorHAnsi" w:cstheme="minorHAnsi"/>
          <w:b w:val="0"/>
          <w:sz w:val="21"/>
          <w:szCs w:val="21"/>
          <w:lang w:val="en-GB"/>
        </w:rPr>
        <w:t xml:space="preserve"> can be </w:t>
      </w:r>
      <w:r w:rsidR="00496DF7">
        <w:rPr>
          <w:rFonts w:asciiTheme="minorHAnsi" w:hAnsiTheme="minorHAnsi" w:cstheme="minorHAnsi"/>
          <w:b w:val="0"/>
          <w:sz w:val="21"/>
          <w:szCs w:val="21"/>
          <w:lang w:val="en-GB"/>
        </w:rPr>
        <w:t>ascertained</w:t>
      </w:r>
      <w:r>
        <w:rPr>
          <w:rFonts w:asciiTheme="minorHAnsi" w:hAnsiTheme="minorHAnsi" w:cstheme="minorHAnsi"/>
          <w:b w:val="0"/>
          <w:sz w:val="21"/>
          <w:szCs w:val="21"/>
          <w:lang w:val="en-GB"/>
        </w:rPr>
        <w:t xml:space="preserve"> or, where </w:t>
      </w:r>
      <w:r w:rsidR="00496DF7">
        <w:rPr>
          <w:rFonts w:asciiTheme="minorHAnsi" w:hAnsiTheme="minorHAnsi" w:cstheme="minorHAnsi"/>
          <w:b w:val="0"/>
          <w:sz w:val="21"/>
          <w:szCs w:val="21"/>
          <w:lang w:val="en-GB"/>
        </w:rPr>
        <w:t>it</w:t>
      </w:r>
      <w:r>
        <w:rPr>
          <w:rFonts w:asciiTheme="minorHAnsi" w:hAnsiTheme="minorHAnsi" w:cstheme="minorHAnsi"/>
          <w:b w:val="0"/>
          <w:sz w:val="21"/>
          <w:szCs w:val="21"/>
          <w:lang w:val="en-GB"/>
        </w:rPr>
        <w:t xml:space="preserve"> </w:t>
      </w:r>
      <w:r w:rsidR="002A44BD">
        <w:rPr>
          <w:rFonts w:asciiTheme="minorHAnsi" w:hAnsiTheme="minorHAnsi" w:cstheme="minorHAnsi"/>
          <w:b w:val="0"/>
          <w:sz w:val="21"/>
          <w:szCs w:val="21"/>
          <w:lang w:val="en-GB"/>
        </w:rPr>
        <w:t xml:space="preserve">can be </w:t>
      </w:r>
      <w:r w:rsidR="00496DF7">
        <w:rPr>
          <w:rFonts w:asciiTheme="minorHAnsi" w:hAnsiTheme="minorHAnsi" w:cstheme="minorHAnsi"/>
          <w:b w:val="0"/>
          <w:sz w:val="21"/>
          <w:szCs w:val="21"/>
          <w:lang w:val="en-GB"/>
        </w:rPr>
        <w:t>ascertained</w:t>
      </w:r>
      <w:r w:rsidR="002A44BD">
        <w:rPr>
          <w:rFonts w:asciiTheme="minorHAnsi" w:hAnsiTheme="minorHAnsi" w:cstheme="minorHAnsi"/>
          <w:b w:val="0"/>
          <w:sz w:val="21"/>
          <w:szCs w:val="21"/>
          <w:lang w:val="en-GB"/>
        </w:rPr>
        <w:t xml:space="preserve"> based on general</w:t>
      </w:r>
      <w:r w:rsidR="00496DF7">
        <w:rPr>
          <w:rFonts w:asciiTheme="minorHAnsi" w:hAnsiTheme="minorHAnsi" w:cstheme="minorHAnsi"/>
          <w:b w:val="0"/>
          <w:sz w:val="21"/>
          <w:szCs w:val="21"/>
          <w:lang w:val="en-GB"/>
        </w:rPr>
        <w:t>ly known</w:t>
      </w:r>
      <w:r w:rsidR="002A44BD">
        <w:rPr>
          <w:rFonts w:asciiTheme="minorHAnsi" w:hAnsiTheme="minorHAnsi" w:cstheme="minorHAnsi"/>
          <w:b w:val="0"/>
          <w:sz w:val="21"/>
          <w:szCs w:val="21"/>
          <w:lang w:val="en-GB"/>
        </w:rPr>
        <w:t xml:space="preserve"> facts or official data available to Confidential Person</w:t>
      </w:r>
      <w:r w:rsidR="00827849" w:rsidRPr="00016885">
        <w:rPr>
          <w:rFonts w:asciiTheme="minorHAnsi" w:hAnsiTheme="minorHAnsi" w:cstheme="minorHAnsi"/>
          <w:b w:val="0"/>
          <w:sz w:val="21"/>
          <w:szCs w:val="21"/>
          <w:lang w:val="en-GB"/>
        </w:rPr>
        <w:t>.</w:t>
      </w:r>
    </w:p>
    <w:p w14:paraId="466A15C7" w14:textId="1D388845" w:rsidR="00176D92"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shall conduct a</w:t>
      </w:r>
      <w:r w:rsidR="00496DF7">
        <w:rPr>
          <w:rFonts w:asciiTheme="minorHAnsi" w:hAnsiTheme="minorHAnsi" w:cstheme="minorHAnsi"/>
          <w:b w:val="0"/>
          <w:sz w:val="21"/>
          <w:szCs w:val="21"/>
          <w:lang w:val="en-GB"/>
        </w:rPr>
        <w:t>n examination</w:t>
      </w:r>
      <w:r>
        <w:rPr>
          <w:rFonts w:asciiTheme="minorHAnsi" w:hAnsiTheme="minorHAnsi" w:cstheme="minorHAnsi"/>
          <w:b w:val="0"/>
          <w:sz w:val="21"/>
          <w:szCs w:val="21"/>
          <w:lang w:val="en-GB"/>
        </w:rPr>
        <w:t xml:space="preserve"> where required to ascertain the facts and circumstances of significance for deciding on the grounds of the report, by examining all the allegations from the report, taking care the procedure of examination does not</w:t>
      </w:r>
      <w:r w:rsidR="00496DF7">
        <w:rPr>
          <w:rFonts w:asciiTheme="minorHAnsi" w:hAnsiTheme="minorHAnsi" w:cstheme="minorHAnsi"/>
          <w:b w:val="0"/>
          <w:sz w:val="21"/>
          <w:szCs w:val="21"/>
          <w:lang w:val="en-GB"/>
        </w:rPr>
        <w:t xml:space="preserve"> infringe</w:t>
      </w:r>
      <w:r>
        <w:rPr>
          <w:rFonts w:asciiTheme="minorHAnsi" w:hAnsiTheme="minorHAnsi" w:cstheme="minorHAnsi"/>
          <w:b w:val="0"/>
          <w:sz w:val="21"/>
          <w:szCs w:val="21"/>
          <w:lang w:val="en-GB"/>
        </w:rPr>
        <w:t xml:space="preserve"> the reporting person’s rights </w:t>
      </w:r>
      <w:r w:rsidR="00496DF7">
        <w:rPr>
          <w:rFonts w:asciiTheme="minorHAnsi" w:hAnsiTheme="minorHAnsi" w:cstheme="minorHAnsi"/>
          <w:b w:val="0"/>
          <w:sz w:val="21"/>
          <w:szCs w:val="21"/>
          <w:lang w:val="en-GB"/>
        </w:rPr>
        <w:t>and does not</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damage </w:t>
      </w:r>
      <w:r>
        <w:rPr>
          <w:rFonts w:asciiTheme="minorHAnsi" w:hAnsiTheme="minorHAnsi" w:cstheme="minorHAnsi"/>
          <w:b w:val="0"/>
          <w:sz w:val="21"/>
          <w:szCs w:val="21"/>
          <w:lang w:val="en-GB"/>
        </w:rPr>
        <w:t>the Employer’s operations</w:t>
      </w:r>
      <w:r w:rsidR="00827849" w:rsidRPr="00016885">
        <w:rPr>
          <w:rFonts w:asciiTheme="minorHAnsi" w:hAnsiTheme="minorHAnsi" w:cstheme="minorHAnsi"/>
          <w:b w:val="0"/>
          <w:sz w:val="21"/>
          <w:szCs w:val="21"/>
          <w:lang w:val="en-GB"/>
        </w:rPr>
        <w:t xml:space="preserve">. </w:t>
      </w:r>
    </w:p>
    <w:p w14:paraId="0F9F0427" w14:textId="462741BF"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The ascertained facts and any activities conducted shall be recorded by Confidential Person in form of</w:t>
      </w:r>
      <w:r w:rsidR="00496DF7">
        <w:rPr>
          <w:rFonts w:asciiTheme="minorHAnsi" w:hAnsiTheme="minorHAnsi" w:cstheme="minorHAnsi"/>
          <w:b w:val="0"/>
          <w:sz w:val="21"/>
          <w:szCs w:val="21"/>
          <w:lang w:val="en-GB"/>
        </w:rPr>
        <w:t xml:space="preserve"> a</w:t>
      </w:r>
      <w:r>
        <w:rPr>
          <w:rFonts w:asciiTheme="minorHAnsi" w:hAnsiTheme="minorHAnsi" w:cstheme="minorHAnsi"/>
          <w:b w:val="0"/>
          <w:sz w:val="21"/>
          <w:szCs w:val="21"/>
          <w:lang w:val="en-GB"/>
        </w:rPr>
        <w:t xml:space="preserve"> written </w:t>
      </w:r>
      <w:r w:rsidR="00496DF7">
        <w:rPr>
          <w:rFonts w:asciiTheme="minorHAnsi" w:hAnsiTheme="minorHAnsi" w:cstheme="minorHAnsi"/>
          <w:b w:val="0"/>
          <w:sz w:val="21"/>
          <w:szCs w:val="21"/>
          <w:lang w:val="en-GB"/>
        </w:rPr>
        <w:t>record</w:t>
      </w:r>
      <w:r w:rsidR="00827849" w:rsidRPr="00016885">
        <w:rPr>
          <w:rFonts w:asciiTheme="minorHAnsi" w:hAnsiTheme="minorHAnsi" w:cstheme="minorHAnsi"/>
          <w:b w:val="0"/>
          <w:sz w:val="21"/>
          <w:szCs w:val="21"/>
          <w:lang w:val="en-GB"/>
        </w:rPr>
        <w:t>.</w:t>
      </w:r>
    </w:p>
    <w:p w14:paraId="5AF584B6" w14:textId="51137B24" w:rsidR="00827849" w:rsidRPr="00016885" w:rsidRDefault="00496DF7"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the course of the examination process, </w:t>
      </w:r>
      <w:r w:rsidR="002A44BD">
        <w:rPr>
          <w:rFonts w:asciiTheme="minorHAnsi" w:hAnsiTheme="minorHAnsi" w:cstheme="minorHAnsi"/>
          <w:b w:val="0"/>
          <w:sz w:val="21"/>
          <w:szCs w:val="21"/>
          <w:lang w:val="en-GB"/>
        </w:rPr>
        <w:t xml:space="preserve">Confidential Person shall request </w:t>
      </w:r>
      <w:r w:rsidR="00570C3F">
        <w:rPr>
          <w:rFonts w:asciiTheme="minorHAnsi" w:hAnsiTheme="minorHAnsi" w:cstheme="minorHAnsi"/>
          <w:b w:val="0"/>
          <w:sz w:val="21"/>
          <w:szCs w:val="21"/>
          <w:lang w:val="en-GB"/>
        </w:rPr>
        <w:t xml:space="preserve">taking of evidence </w:t>
      </w:r>
      <w:proofErr w:type="gramStart"/>
      <w:r w:rsidR="002A44BD">
        <w:rPr>
          <w:rFonts w:asciiTheme="minorHAnsi" w:hAnsiTheme="minorHAnsi" w:cstheme="minorHAnsi"/>
          <w:b w:val="0"/>
          <w:sz w:val="21"/>
          <w:szCs w:val="21"/>
          <w:lang w:val="en-GB"/>
        </w:rPr>
        <w:t>where</w:t>
      </w:r>
      <w:proofErr w:type="gramEnd"/>
      <w:r w:rsidR="002A44BD">
        <w:rPr>
          <w:rFonts w:asciiTheme="minorHAnsi" w:hAnsiTheme="minorHAnsi" w:cstheme="minorHAnsi"/>
          <w:b w:val="0"/>
          <w:sz w:val="21"/>
          <w:szCs w:val="21"/>
          <w:lang w:val="en-GB"/>
        </w:rPr>
        <w:t xml:space="preserve"> deemed </w:t>
      </w:r>
      <w:r>
        <w:rPr>
          <w:rFonts w:asciiTheme="minorHAnsi" w:hAnsiTheme="minorHAnsi" w:cstheme="minorHAnsi"/>
          <w:b w:val="0"/>
          <w:sz w:val="21"/>
          <w:szCs w:val="21"/>
          <w:lang w:val="en-GB"/>
        </w:rPr>
        <w:t>necessary</w:t>
      </w:r>
      <w:r w:rsidR="002A44BD">
        <w:rPr>
          <w:rFonts w:asciiTheme="minorHAnsi" w:hAnsiTheme="minorHAnsi" w:cstheme="minorHAnsi"/>
          <w:b w:val="0"/>
          <w:sz w:val="21"/>
          <w:szCs w:val="21"/>
          <w:lang w:val="en-GB"/>
        </w:rPr>
        <w:t xml:space="preserve"> for explanation</w:t>
      </w:r>
      <w:r>
        <w:rPr>
          <w:rFonts w:asciiTheme="minorHAnsi" w:hAnsiTheme="minorHAnsi" w:cstheme="minorHAnsi"/>
          <w:b w:val="0"/>
          <w:sz w:val="21"/>
          <w:szCs w:val="21"/>
          <w:lang w:val="en-GB"/>
        </w:rPr>
        <w:t>,</w:t>
      </w:r>
      <w:r w:rsidR="002A44BD">
        <w:rPr>
          <w:rFonts w:asciiTheme="minorHAnsi" w:hAnsiTheme="minorHAnsi" w:cstheme="minorHAnsi"/>
          <w:b w:val="0"/>
          <w:sz w:val="21"/>
          <w:szCs w:val="21"/>
          <w:lang w:val="en-GB"/>
        </w:rPr>
        <w:t xml:space="preserve"> and shall supplement the facts and </w:t>
      </w:r>
      <w:r w:rsidR="00570C3F">
        <w:rPr>
          <w:rFonts w:asciiTheme="minorHAnsi" w:hAnsiTheme="minorHAnsi" w:cstheme="minorHAnsi"/>
          <w:b w:val="0"/>
          <w:sz w:val="21"/>
          <w:szCs w:val="21"/>
          <w:lang w:val="en-GB"/>
        </w:rPr>
        <w:t>take</w:t>
      </w:r>
      <w:r w:rsidR="002A44BD">
        <w:rPr>
          <w:rFonts w:asciiTheme="minorHAnsi" w:hAnsiTheme="minorHAnsi" w:cstheme="minorHAnsi"/>
          <w:b w:val="0"/>
          <w:sz w:val="21"/>
          <w:szCs w:val="21"/>
          <w:lang w:val="en-GB"/>
        </w:rPr>
        <w:t xml:space="preserve"> evidence on any facts which were not previously presented or have not been ascertained yet and</w:t>
      </w:r>
      <w:r w:rsidR="00570C3F">
        <w:rPr>
          <w:rFonts w:asciiTheme="minorHAnsi" w:hAnsiTheme="minorHAnsi" w:cstheme="minorHAnsi"/>
          <w:b w:val="0"/>
          <w:sz w:val="21"/>
          <w:szCs w:val="21"/>
          <w:lang w:val="en-GB"/>
        </w:rPr>
        <w:t xml:space="preserve"> which</w:t>
      </w:r>
      <w:r w:rsidR="002A44BD">
        <w:rPr>
          <w:rFonts w:asciiTheme="minorHAnsi" w:hAnsiTheme="minorHAnsi" w:cstheme="minorHAnsi"/>
          <w:b w:val="0"/>
          <w:sz w:val="21"/>
          <w:szCs w:val="21"/>
          <w:lang w:val="en-GB"/>
        </w:rPr>
        <w:t xml:space="preserve"> are required </w:t>
      </w:r>
      <w:r w:rsidR="00570C3F">
        <w:rPr>
          <w:rFonts w:asciiTheme="minorHAnsi" w:hAnsiTheme="minorHAnsi" w:cstheme="minorHAnsi"/>
          <w:b w:val="0"/>
          <w:sz w:val="21"/>
          <w:szCs w:val="21"/>
          <w:lang w:val="en-GB"/>
        </w:rPr>
        <w:t>to ascertain</w:t>
      </w:r>
      <w:r w:rsidR="002A44BD">
        <w:rPr>
          <w:rFonts w:asciiTheme="minorHAnsi" w:hAnsiTheme="minorHAnsi" w:cstheme="minorHAnsi"/>
          <w:b w:val="0"/>
          <w:sz w:val="21"/>
          <w:szCs w:val="21"/>
          <w:lang w:val="en-GB"/>
        </w:rPr>
        <w:t xml:space="preserve"> the actual stat</w:t>
      </w:r>
      <w:r w:rsidR="00570C3F">
        <w:rPr>
          <w:rFonts w:asciiTheme="minorHAnsi" w:hAnsiTheme="minorHAnsi" w:cstheme="minorHAnsi"/>
          <w:b w:val="0"/>
          <w:sz w:val="21"/>
          <w:szCs w:val="21"/>
          <w:lang w:val="en-GB"/>
        </w:rPr>
        <w:t>e</w:t>
      </w:r>
      <w:r w:rsidR="002A44BD">
        <w:rPr>
          <w:rFonts w:asciiTheme="minorHAnsi" w:hAnsiTheme="minorHAnsi" w:cstheme="minorHAnsi"/>
          <w:b w:val="0"/>
          <w:sz w:val="21"/>
          <w:szCs w:val="21"/>
          <w:lang w:val="en-GB"/>
        </w:rPr>
        <w:t xml:space="preserve"> of facts</w:t>
      </w:r>
      <w:r w:rsidR="00827849" w:rsidRPr="00016885">
        <w:rPr>
          <w:rFonts w:asciiTheme="minorHAnsi" w:hAnsiTheme="minorHAnsi" w:cstheme="minorHAnsi"/>
          <w:b w:val="0"/>
          <w:sz w:val="21"/>
          <w:szCs w:val="21"/>
          <w:lang w:val="en-GB"/>
        </w:rPr>
        <w:t>.</w:t>
      </w:r>
    </w:p>
    <w:p w14:paraId="487EFAF6" w14:textId="3A5F15F4"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All persons participating in the </w:t>
      </w:r>
      <w:r w:rsidR="00570C3F">
        <w:rPr>
          <w:rFonts w:asciiTheme="minorHAnsi" w:hAnsiTheme="minorHAnsi" w:cstheme="minorHAnsi"/>
          <w:b w:val="0"/>
          <w:sz w:val="21"/>
          <w:szCs w:val="21"/>
          <w:lang w:val="en-GB"/>
        </w:rPr>
        <w:t>examination</w:t>
      </w:r>
      <w:r>
        <w:rPr>
          <w:rFonts w:asciiTheme="minorHAnsi" w:hAnsiTheme="minorHAnsi" w:cstheme="minorHAnsi"/>
          <w:b w:val="0"/>
          <w:sz w:val="21"/>
          <w:szCs w:val="21"/>
          <w:lang w:val="en-GB"/>
        </w:rPr>
        <w:t xml:space="preserve"> of a reported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shall cooperate with Confidential Person in a manner ensuring the information is </w:t>
      </w:r>
      <w:r w:rsidR="00570C3F">
        <w:rPr>
          <w:rFonts w:asciiTheme="minorHAnsi" w:hAnsiTheme="minorHAnsi" w:cstheme="minorHAnsi"/>
          <w:b w:val="0"/>
          <w:sz w:val="21"/>
          <w:szCs w:val="21"/>
          <w:lang w:val="en-GB"/>
        </w:rPr>
        <w:t>updated</w:t>
      </w:r>
      <w:r>
        <w:rPr>
          <w:rFonts w:asciiTheme="minorHAnsi" w:hAnsiTheme="minorHAnsi" w:cstheme="minorHAnsi"/>
          <w:b w:val="0"/>
          <w:sz w:val="21"/>
          <w:szCs w:val="21"/>
          <w:lang w:val="en-GB"/>
        </w:rPr>
        <w:t xml:space="preserve"> and accurate</w:t>
      </w:r>
      <w:r w:rsidR="00827849" w:rsidRPr="00016885">
        <w:rPr>
          <w:rFonts w:asciiTheme="minorHAnsi" w:hAnsiTheme="minorHAnsi" w:cstheme="minorHAnsi"/>
          <w:b w:val="0"/>
          <w:sz w:val="21"/>
          <w:szCs w:val="21"/>
          <w:lang w:val="en-GB"/>
        </w:rPr>
        <w:t>.</w:t>
      </w:r>
    </w:p>
    <w:p w14:paraId="0B5C4168" w14:textId="343E3EA7"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persons from this Article tacitly or expressly </w:t>
      </w:r>
      <w:r w:rsidR="00570C3F">
        <w:rPr>
          <w:rFonts w:asciiTheme="minorHAnsi" w:hAnsiTheme="minorHAnsi" w:cstheme="minorHAnsi"/>
          <w:b w:val="0"/>
          <w:sz w:val="21"/>
          <w:szCs w:val="21"/>
          <w:lang w:val="en-GB"/>
        </w:rPr>
        <w:t>deny</w:t>
      </w:r>
      <w:r>
        <w:rPr>
          <w:rFonts w:asciiTheme="minorHAnsi" w:hAnsiTheme="minorHAnsi" w:cstheme="minorHAnsi"/>
          <w:b w:val="0"/>
          <w:sz w:val="21"/>
          <w:szCs w:val="21"/>
          <w:lang w:val="en-GB"/>
        </w:rPr>
        <w:t xml:space="preserve"> cooperation in the process</w:t>
      </w:r>
      <w:r w:rsidR="00570C3F">
        <w:rPr>
          <w:rFonts w:asciiTheme="minorHAnsi" w:hAnsiTheme="minorHAnsi" w:cstheme="minorHAnsi"/>
          <w:b w:val="0"/>
          <w:sz w:val="21"/>
          <w:szCs w:val="21"/>
          <w:lang w:val="en-GB"/>
        </w:rPr>
        <w:t xml:space="preserve"> of examination</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a report, </w:t>
      </w:r>
      <w:r w:rsidR="00570C3F">
        <w:rPr>
          <w:rFonts w:asciiTheme="minorHAnsi" w:hAnsiTheme="minorHAnsi" w:cstheme="minorHAnsi"/>
          <w:b w:val="0"/>
          <w:sz w:val="21"/>
          <w:szCs w:val="21"/>
          <w:lang w:val="en-GB"/>
        </w:rPr>
        <w:t>which leads</w:t>
      </w:r>
      <w:r>
        <w:rPr>
          <w:rFonts w:asciiTheme="minorHAnsi" w:hAnsiTheme="minorHAnsi" w:cstheme="minorHAnsi"/>
          <w:b w:val="0"/>
          <w:sz w:val="21"/>
          <w:szCs w:val="21"/>
          <w:lang w:val="en-GB"/>
        </w:rPr>
        <w:t xml:space="preserve"> to inability to examine the reported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Confidential Person shall notify the Employer without delay in written form</w:t>
      </w:r>
      <w:r w:rsidR="00827849" w:rsidRPr="00016885">
        <w:rPr>
          <w:rFonts w:asciiTheme="minorHAnsi" w:hAnsiTheme="minorHAnsi" w:cstheme="minorHAnsi"/>
          <w:b w:val="0"/>
          <w:sz w:val="21"/>
          <w:szCs w:val="21"/>
          <w:lang w:val="en-GB"/>
        </w:rPr>
        <w:t>.</w:t>
      </w:r>
    </w:p>
    <w:p w14:paraId="7D20EA59" w14:textId="5A8C65F4"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lastRenderedPageBreak/>
        <w:t xml:space="preserve">After the follow-up, Confidential Person shall decide on the grounds for the report, whether the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can be resolved </w:t>
      </w:r>
      <w:r w:rsidR="00570C3F">
        <w:rPr>
          <w:rFonts w:asciiTheme="minorHAnsi" w:hAnsiTheme="minorHAnsi" w:cstheme="minorHAnsi"/>
          <w:b w:val="0"/>
          <w:sz w:val="21"/>
          <w:szCs w:val="21"/>
          <w:lang w:val="en-GB"/>
        </w:rPr>
        <w:t>within</w:t>
      </w:r>
      <w:r>
        <w:rPr>
          <w:rFonts w:asciiTheme="minorHAnsi" w:hAnsiTheme="minorHAnsi" w:cstheme="minorHAnsi"/>
          <w:b w:val="0"/>
          <w:sz w:val="21"/>
          <w:szCs w:val="21"/>
          <w:lang w:val="en-GB"/>
        </w:rPr>
        <w:t xml:space="preserve"> the Employer</w:t>
      </w:r>
      <w:r w:rsidR="00570C3F">
        <w:rPr>
          <w:rFonts w:asciiTheme="minorHAnsi" w:hAnsiTheme="minorHAnsi" w:cstheme="minorHAnsi"/>
          <w:b w:val="0"/>
          <w:sz w:val="21"/>
          <w:szCs w:val="21"/>
          <w:lang w:val="en-GB"/>
        </w:rPr>
        <w:t>’s organisation</w:t>
      </w:r>
      <w:r>
        <w:rPr>
          <w:rFonts w:asciiTheme="minorHAnsi" w:hAnsiTheme="minorHAnsi" w:cstheme="minorHAnsi"/>
          <w:b w:val="0"/>
          <w:sz w:val="21"/>
          <w:szCs w:val="21"/>
          <w:lang w:val="en-GB"/>
        </w:rPr>
        <w:t xml:space="preserve"> or should be forwarded to external authorities competent for follow-up based on the contents of the report</w:t>
      </w:r>
      <w:r w:rsidR="00827849" w:rsidRPr="00016885">
        <w:rPr>
          <w:rFonts w:asciiTheme="minorHAnsi" w:hAnsiTheme="minorHAnsi" w:cstheme="minorHAnsi"/>
          <w:b w:val="0"/>
          <w:sz w:val="21"/>
          <w:szCs w:val="21"/>
          <w:lang w:val="en-GB"/>
        </w:rPr>
        <w:t>.</w:t>
      </w:r>
    </w:p>
    <w:p w14:paraId="7BF10A08" w14:textId="19575CD0"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By way of exception from 8.7</w:t>
      </w:r>
      <w:r w:rsidR="00570C3F">
        <w:rPr>
          <w:rFonts w:asciiTheme="minorHAnsi" w:hAnsiTheme="minorHAnsi" w:cstheme="minorHAnsi"/>
          <w:b w:val="0"/>
          <w:sz w:val="21"/>
          <w:szCs w:val="21"/>
          <w:lang w:val="en-GB"/>
        </w:rPr>
        <w:t xml:space="preserve"> above</w:t>
      </w:r>
      <w:r>
        <w:rPr>
          <w:rFonts w:asciiTheme="minorHAnsi" w:hAnsiTheme="minorHAnsi" w:cstheme="minorHAnsi"/>
          <w:b w:val="0"/>
          <w:sz w:val="21"/>
          <w:szCs w:val="21"/>
          <w:lang w:val="en-GB"/>
        </w:rPr>
        <w:t xml:space="preserve">, where a report </w:t>
      </w:r>
      <w:r w:rsidR="00570C3F">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is on valid grounds, but the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has already been </w:t>
      </w:r>
      <w:r w:rsidR="00570C3F">
        <w:rPr>
          <w:rFonts w:asciiTheme="minorHAnsi" w:hAnsiTheme="minorHAnsi" w:cstheme="minorHAnsi"/>
          <w:b w:val="0"/>
          <w:sz w:val="21"/>
          <w:szCs w:val="21"/>
          <w:lang w:val="en-GB"/>
        </w:rPr>
        <w:t>resolved</w:t>
      </w:r>
      <w:r>
        <w:rPr>
          <w:rFonts w:asciiTheme="minorHAnsi" w:hAnsiTheme="minorHAnsi" w:cstheme="minorHAnsi"/>
          <w:b w:val="0"/>
          <w:sz w:val="21"/>
          <w:szCs w:val="21"/>
          <w:lang w:val="en-GB"/>
        </w:rPr>
        <w:t xml:space="preserve">, it </w:t>
      </w:r>
      <w:r w:rsidR="00570C3F">
        <w:rPr>
          <w:rFonts w:asciiTheme="minorHAnsi" w:hAnsiTheme="minorHAnsi" w:cstheme="minorHAnsi"/>
          <w:b w:val="0"/>
          <w:sz w:val="21"/>
          <w:szCs w:val="21"/>
          <w:lang w:val="en-GB"/>
        </w:rPr>
        <w:t>will be</w:t>
      </w:r>
      <w:r>
        <w:rPr>
          <w:rFonts w:asciiTheme="minorHAnsi" w:hAnsiTheme="minorHAnsi" w:cstheme="minorHAnsi"/>
          <w:b w:val="0"/>
          <w:sz w:val="21"/>
          <w:szCs w:val="21"/>
          <w:lang w:val="en-GB"/>
        </w:rPr>
        <w:t xml:space="preserve"> stated in a special decision by Confidential Person</w:t>
      </w:r>
      <w:r w:rsidR="00827849" w:rsidRPr="00016885">
        <w:rPr>
          <w:rFonts w:asciiTheme="minorHAnsi" w:hAnsiTheme="minorHAnsi" w:cstheme="minorHAnsi"/>
          <w:b w:val="0"/>
          <w:sz w:val="21"/>
          <w:szCs w:val="21"/>
          <w:lang w:val="en-GB"/>
        </w:rPr>
        <w:t>.</w:t>
      </w:r>
    </w:p>
    <w:p w14:paraId="691AC7EB" w14:textId="0070D0E1" w:rsidR="00827849" w:rsidRPr="00016885" w:rsidRDefault="002A44BD" w:rsidP="00D53980">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Where a</w:t>
      </w:r>
      <w:r w:rsidR="00570C3F">
        <w:rPr>
          <w:rFonts w:asciiTheme="minorHAnsi" w:hAnsiTheme="minorHAnsi" w:cstheme="minorHAnsi"/>
          <w:b w:val="0"/>
          <w:sz w:val="21"/>
          <w:szCs w:val="21"/>
          <w:lang w:val="en-GB"/>
        </w:rPr>
        <w:t>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can be resolved with</w:t>
      </w:r>
      <w:r w:rsidR="00570C3F">
        <w:rPr>
          <w:rFonts w:asciiTheme="minorHAnsi" w:hAnsiTheme="minorHAnsi" w:cstheme="minorHAnsi"/>
          <w:b w:val="0"/>
          <w:sz w:val="21"/>
          <w:szCs w:val="21"/>
          <w:lang w:val="en-GB"/>
        </w:rPr>
        <w:t>in</w:t>
      </w:r>
      <w:r>
        <w:rPr>
          <w:rFonts w:asciiTheme="minorHAnsi" w:hAnsiTheme="minorHAnsi" w:cstheme="minorHAnsi"/>
          <w:b w:val="0"/>
          <w:sz w:val="21"/>
          <w:szCs w:val="21"/>
          <w:lang w:val="en-GB"/>
        </w:rPr>
        <w:t xml:space="preserve"> the Employer</w:t>
      </w:r>
      <w:r w:rsidR="00570C3F">
        <w:rPr>
          <w:rFonts w:asciiTheme="minorHAnsi" w:hAnsiTheme="minorHAnsi" w:cstheme="minorHAnsi"/>
          <w:b w:val="0"/>
          <w:sz w:val="21"/>
          <w:szCs w:val="21"/>
          <w:lang w:val="en-GB"/>
        </w:rPr>
        <w:t>’s organisation</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 xml:space="preserve">an </w:t>
      </w:r>
      <w:r>
        <w:rPr>
          <w:rFonts w:asciiTheme="minorHAnsi" w:hAnsiTheme="minorHAnsi" w:cstheme="minorHAnsi"/>
          <w:b w:val="0"/>
          <w:sz w:val="21"/>
          <w:szCs w:val="21"/>
          <w:lang w:val="en-GB"/>
        </w:rPr>
        <w:t xml:space="preserve">authorized </w:t>
      </w:r>
      <w:r w:rsidR="00965086">
        <w:rPr>
          <w:rFonts w:asciiTheme="minorHAnsi" w:hAnsiTheme="minorHAnsi" w:cstheme="minorHAnsi"/>
          <w:b w:val="0"/>
          <w:sz w:val="21"/>
          <w:szCs w:val="21"/>
          <w:lang w:val="en-GB"/>
        </w:rPr>
        <w:t>person shall in agreement with the Employer</w:t>
      </w:r>
      <w:r w:rsidR="00570C3F">
        <w:rPr>
          <w:rFonts w:asciiTheme="minorHAnsi" w:hAnsiTheme="minorHAnsi" w:cstheme="minorHAnsi"/>
          <w:b w:val="0"/>
          <w:sz w:val="21"/>
          <w:szCs w:val="21"/>
          <w:lang w:val="en-GB"/>
        </w:rPr>
        <w:t xml:space="preserve"> under</w:t>
      </w:r>
      <w:r w:rsidR="00965086">
        <w:rPr>
          <w:rFonts w:asciiTheme="minorHAnsi" w:hAnsiTheme="minorHAnsi" w:cstheme="minorHAnsi"/>
          <w:b w:val="0"/>
          <w:sz w:val="21"/>
          <w:szCs w:val="21"/>
          <w:lang w:val="en-GB"/>
        </w:rPr>
        <w:t xml:space="preserve">take all activities required to </w:t>
      </w:r>
      <w:r w:rsidR="00570C3F">
        <w:rPr>
          <w:rFonts w:asciiTheme="minorHAnsi" w:hAnsiTheme="minorHAnsi" w:cstheme="minorHAnsi"/>
          <w:b w:val="0"/>
          <w:sz w:val="21"/>
          <w:szCs w:val="21"/>
          <w:lang w:val="en-GB"/>
        </w:rPr>
        <w:t>resolve</w:t>
      </w:r>
      <w:r w:rsidR="00965086">
        <w:rPr>
          <w:rFonts w:asciiTheme="minorHAnsi" w:hAnsiTheme="minorHAnsi" w:cstheme="minorHAnsi"/>
          <w:b w:val="0"/>
          <w:sz w:val="21"/>
          <w:szCs w:val="21"/>
          <w:lang w:val="en-GB"/>
        </w:rPr>
        <w:t xml:space="preserve"> the </w:t>
      </w:r>
      <w:r w:rsidR="00E11627">
        <w:rPr>
          <w:rFonts w:asciiTheme="minorHAnsi" w:hAnsiTheme="minorHAnsi" w:cstheme="minorHAnsi"/>
          <w:b w:val="0"/>
          <w:sz w:val="21"/>
          <w:szCs w:val="21"/>
          <w:lang w:val="en-GB"/>
        </w:rPr>
        <w:t>irregularity</w:t>
      </w:r>
      <w:r w:rsidR="00965086">
        <w:rPr>
          <w:rFonts w:asciiTheme="minorHAnsi" w:hAnsiTheme="minorHAnsi" w:cstheme="minorHAnsi"/>
          <w:b w:val="0"/>
          <w:sz w:val="21"/>
          <w:szCs w:val="21"/>
          <w:lang w:val="en-GB"/>
        </w:rPr>
        <w:t xml:space="preserve"> and shall act preventively to avoid repeating the </w:t>
      </w:r>
      <w:r w:rsidR="00E11627">
        <w:rPr>
          <w:rFonts w:asciiTheme="minorHAnsi" w:hAnsiTheme="minorHAnsi" w:cstheme="minorHAnsi"/>
          <w:b w:val="0"/>
          <w:sz w:val="21"/>
          <w:szCs w:val="21"/>
          <w:lang w:val="en-GB"/>
        </w:rPr>
        <w:t>irregularity</w:t>
      </w:r>
      <w:r w:rsidR="00827849" w:rsidRPr="00016885">
        <w:rPr>
          <w:rFonts w:asciiTheme="minorHAnsi" w:hAnsiTheme="minorHAnsi" w:cstheme="minorHAnsi"/>
          <w:b w:val="0"/>
          <w:sz w:val="21"/>
          <w:szCs w:val="21"/>
          <w:lang w:val="en-GB"/>
        </w:rPr>
        <w:t>.</w:t>
      </w:r>
    </w:p>
    <w:p w14:paraId="4A40D2EF" w14:textId="77777777" w:rsidR="00D53980" w:rsidRPr="00016885" w:rsidRDefault="00D53980" w:rsidP="00D53980">
      <w:pPr>
        <w:pStyle w:val="BodyText"/>
        <w:ind w:left="567"/>
        <w:jc w:val="both"/>
        <w:rPr>
          <w:rFonts w:asciiTheme="minorHAnsi" w:hAnsiTheme="minorHAnsi" w:cstheme="minorHAnsi"/>
          <w:b w:val="0"/>
          <w:sz w:val="21"/>
          <w:szCs w:val="21"/>
          <w:lang w:val="en-GB"/>
        </w:rPr>
      </w:pPr>
    </w:p>
    <w:p w14:paraId="3A72737A" w14:textId="2EC5888A" w:rsidR="00DF7094" w:rsidRPr="00016885" w:rsidRDefault="00965086"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9</w:t>
      </w:r>
    </w:p>
    <w:p w14:paraId="70CEF8A7" w14:textId="5ADD38BF" w:rsidR="00CB634C" w:rsidRPr="00016885" w:rsidRDefault="00965086" w:rsidP="004C750F">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Reporting </w:t>
      </w:r>
      <w:r w:rsidR="00570C3F">
        <w:rPr>
          <w:rFonts w:asciiTheme="minorHAnsi" w:hAnsiTheme="minorHAnsi" w:cstheme="minorHAnsi"/>
          <w:bCs/>
          <w:i/>
          <w:iCs/>
          <w:sz w:val="21"/>
          <w:szCs w:val="21"/>
          <w:lang w:val="en-GB"/>
        </w:rPr>
        <w:t>p</w:t>
      </w:r>
      <w:r>
        <w:rPr>
          <w:rFonts w:asciiTheme="minorHAnsi" w:hAnsiTheme="minorHAnsi" w:cstheme="minorHAnsi"/>
          <w:bCs/>
          <w:i/>
          <w:iCs/>
          <w:sz w:val="21"/>
          <w:szCs w:val="21"/>
          <w:lang w:val="en-GB"/>
        </w:rPr>
        <w:t xml:space="preserve">erson’s </w:t>
      </w:r>
      <w:r w:rsidR="00570C3F">
        <w:rPr>
          <w:rFonts w:asciiTheme="minorHAnsi" w:hAnsiTheme="minorHAnsi" w:cstheme="minorHAnsi"/>
          <w:bCs/>
          <w:i/>
          <w:iCs/>
          <w:sz w:val="21"/>
          <w:szCs w:val="21"/>
          <w:lang w:val="en-GB"/>
        </w:rPr>
        <w:t>d</w:t>
      </w:r>
      <w:r>
        <w:rPr>
          <w:rFonts w:asciiTheme="minorHAnsi" w:hAnsiTheme="minorHAnsi" w:cstheme="minorHAnsi"/>
          <w:bCs/>
          <w:i/>
          <w:iCs/>
          <w:sz w:val="21"/>
          <w:szCs w:val="21"/>
          <w:lang w:val="en-GB"/>
        </w:rPr>
        <w:t>uties</w:t>
      </w:r>
    </w:p>
    <w:p w14:paraId="613B1479" w14:textId="77777777" w:rsidR="00230CCE" w:rsidRPr="00016885" w:rsidRDefault="00230CCE" w:rsidP="00230CCE">
      <w:pPr>
        <w:pStyle w:val="ListParagraph"/>
        <w:numPr>
          <w:ilvl w:val="0"/>
          <w:numId w:val="16"/>
        </w:numPr>
        <w:jc w:val="both"/>
        <w:rPr>
          <w:rFonts w:asciiTheme="minorHAnsi" w:hAnsiTheme="minorHAnsi" w:cstheme="minorHAnsi"/>
          <w:vanish/>
          <w:sz w:val="21"/>
          <w:szCs w:val="21"/>
          <w:lang w:val="en-GB"/>
        </w:rPr>
      </w:pPr>
    </w:p>
    <w:p w14:paraId="439F0229" w14:textId="26B10B58" w:rsidR="00DF7094" w:rsidRPr="00016885" w:rsidRDefault="00965086"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Reporting </w:t>
      </w:r>
      <w:r w:rsidR="00570C3F">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 shall duly and fairly report any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which he/she is aware of and which the </w:t>
      </w:r>
      <w:r w:rsidR="00570C3F">
        <w:rPr>
          <w:rFonts w:asciiTheme="minorHAnsi" w:hAnsiTheme="minorHAnsi" w:cstheme="minorHAnsi"/>
          <w:b w:val="0"/>
          <w:sz w:val="21"/>
          <w:szCs w:val="21"/>
          <w:lang w:val="en-GB"/>
        </w:rPr>
        <w:t>r</w:t>
      </w:r>
      <w:r>
        <w:rPr>
          <w:rFonts w:asciiTheme="minorHAnsi" w:hAnsiTheme="minorHAnsi" w:cstheme="minorHAnsi"/>
          <w:b w:val="0"/>
          <w:sz w:val="21"/>
          <w:szCs w:val="21"/>
          <w:lang w:val="en-GB"/>
        </w:rPr>
        <w:t xml:space="preserve">eporting </w:t>
      </w:r>
      <w:r w:rsidR="00570C3F">
        <w:rPr>
          <w:rFonts w:asciiTheme="minorHAnsi" w:hAnsiTheme="minorHAnsi" w:cstheme="minorHAnsi"/>
          <w:b w:val="0"/>
          <w:sz w:val="21"/>
          <w:szCs w:val="21"/>
          <w:lang w:val="en-GB"/>
        </w:rPr>
        <w:t>p</w:t>
      </w:r>
      <w:r>
        <w:rPr>
          <w:rFonts w:asciiTheme="minorHAnsi" w:hAnsiTheme="minorHAnsi" w:cstheme="minorHAnsi"/>
          <w:b w:val="0"/>
          <w:sz w:val="21"/>
          <w:szCs w:val="21"/>
          <w:lang w:val="en-GB"/>
        </w:rPr>
        <w:t>erson finds true at the time of reporting</w:t>
      </w:r>
      <w:r w:rsidR="00DF7094" w:rsidRPr="00016885">
        <w:rPr>
          <w:rFonts w:asciiTheme="minorHAnsi" w:hAnsiTheme="minorHAnsi" w:cstheme="minorHAnsi"/>
          <w:b w:val="0"/>
          <w:sz w:val="21"/>
          <w:szCs w:val="21"/>
          <w:lang w:val="en-GB"/>
        </w:rPr>
        <w:t>.</w:t>
      </w:r>
    </w:p>
    <w:p w14:paraId="3FC4D70F" w14:textId="1931BAE9" w:rsidR="00DF7094" w:rsidRPr="00016885" w:rsidRDefault="00965086"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Any abuse of the report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is prohibited</w:t>
      </w:r>
      <w:r w:rsidR="00DF7094" w:rsidRPr="00016885">
        <w:rPr>
          <w:rFonts w:asciiTheme="minorHAnsi" w:hAnsiTheme="minorHAnsi" w:cstheme="minorHAnsi"/>
          <w:b w:val="0"/>
          <w:sz w:val="21"/>
          <w:szCs w:val="21"/>
          <w:lang w:val="en-GB"/>
        </w:rPr>
        <w:t>.</w:t>
      </w:r>
    </w:p>
    <w:p w14:paraId="7D7B4059" w14:textId="1C122CA8" w:rsidR="00DF7094" w:rsidRPr="00016885" w:rsidRDefault="00570C3F"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A r</w:t>
      </w:r>
      <w:r w:rsidR="00965086">
        <w:rPr>
          <w:rFonts w:asciiTheme="minorHAnsi" w:hAnsiTheme="minorHAnsi" w:cstheme="minorHAnsi"/>
          <w:b w:val="0"/>
          <w:sz w:val="21"/>
          <w:szCs w:val="21"/>
          <w:lang w:val="en-GB"/>
        </w:rPr>
        <w:t xml:space="preserve">eport of </w:t>
      </w:r>
      <w:r w:rsidR="00E11627">
        <w:rPr>
          <w:rFonts w:asciiTheme="minorHAnsi" w:hAnsiTheme="minorHAnsi" w:cstheme="minorHAnsi"/>
          <w:b w:val="0"/>
          <w:sz w:val="21"/>
          <w:szCs w:val="21"/>
          <w:lang w:val="en-GB"/>
        </w:rPr>
        <w:t>irregularities</w:t>
      </w:r>
      <w:r w:rsidR="00965086">
        <w:rPr>
          <w:rFonts w:asciiTheme="minorHAnsi" w:hAnsiTheme="minorHAnsi" w:cstheme="minorHAnsi"/>
          <w:b w:val="0"/>
          <w:sz w:val="21"/>
          <w:szCs w:val="21"/>
          <w:lang w:val="en-GB"/>
        </w:rPr>
        <w:t xml:space="preserve"> is abused by a person who:</w:t>
      </w:r>
    </w:p>
    <w:p w14:paraId="7C6097BB" w14:textId="0047DC96" w:rsidR="00DF7094" w:rsidRPr="00016885" w:rsidRDefault="00965086" w:rsidP="004C750F">
      <w:pPr>
        <w:pStyle w:val="BodyText"/>
        <w:numPr>
          <w:ilvl w:val="1"/>
          <w:numId w:val="19"/>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provides information knowing it to be </w:t>
      </w:r>
      <w:proofErr w:type="gramStart"/>
      <w:r>
        <w:rPr>
          <w:rFonts w:asciiTheme="minorHAnsi" w:hAnsiTheme="minorHAnsi" w:cstheme="minorHAnsi"/>
          <w:b w:val="0"/>
          <w:sz w:val="21"/>
          <w:szCs w:val="21"/>
          <w:lang w:val="en-GB"/>
        </w:rPr>
        <w:t>false</w:t>
      </w:r>
      <w:r w:rsidR="00570C3F">
        <w:rPr>
          <w:rFonts w:asciiTheme="minorHAnsi" w:hAnsiTheme="minorHAnsi" w:cstheme="minorHAnsi"/>
          <w:b w:val="0"/>
          <w:sz w:val="21"/>
          <w:szCs w:val="21"/>
          <w:lang w:val="en-GB"/>
        </w:rPr>
        <w:t>;</w:t>
      </w:r>
      <w:proofErr w:type="gramEnd"/>
    </w:p>
    <w:p w14:paraId="20A9D573" w14:textId="6EECD287" w:rsidR="00DF7094" w:rsidRPr="00016885" w:rsidRDefault="00965086" w:rsidP="004C750F">
      <w:pPr>
        <w:pStyle w:val="BodyText"/>
        <w:numPr>
          <w:ilvl w:val="1"/>
          <w:numId w:val="19"/>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with a request for follow-up on a 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 xml:space="preserve">seeks an unlawful </w:t>
      </w:r>
      <w:proofErr w:type="gramStart"/>
      <w:r w:rsidR="00570C3F">
        <w:rPr>
          <w:rFonts w:asciiTheme="minorHAnsi" w:hAnsiTheme="minorHAnsi" w:cstheme="minorHAnsi"/>
          <w:b w:val="0"/>
          <w:sz w:val="21"/>
          <w:szCs w:val="21"/>
          <w:lang w:val="en-GB"/>
        </w:rPr>
        <w:t>benefit</w:t>
      </w:r>
      <w:r>
        <w:rPr>
          <w:rFonts w:asciiTheme="minorHAnsi" w:hAnsiTheme="minorHAnsi" w:cstheme="minorHAnsi"/>
          <w:b w:val="0"/>
          <w:sz w:val="21"/>
          <w:szCs w:val="21"/>
          <w:lang w:val="en-GB"/>
        </w:rPr>
        <w:t>;</w:t>
      </w:r>
      <w:proofErr w:type="gramEnd"/>
    </w:p>
    <w:p w14:paraId="5BA48148" w14:textId="38AFDF90" w:rsidR="00DF7094" w:rsidRPr="00016885" w:rsidRDefault="00570C3F" w:rsidP="004C750F">
      <w:pPr>
        <w:pStyle w:val="BodyText"/>
        <w:numPr>
          <w:ilvl w:val="1"/>
          <w:numId w:val="19"/>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undertakes</w:t>
      </w:r>
      <w:r w:rsidR="00965086">
        <w:rPr>
          <w:rFonts w:asciiTheme="minorHAnsi" w:hAnsiTheme="minorHAnsi" w:cstheme="minorHAnsi"/>
          <w:b w:val="0"/>
          <w:sz w:val="21"/>
          <w:szCs w:val="21"/>
          <w:lang w:val="en-GB"/>
        </w:rPr>
        <w:t xml:space="preserve"> other activities intended solely to harm the Employer</w:t>
      </w:r>
      <w:r w:rsidR="00DF7094" w:rsidRPr="00016885">
        <w:rPr>
          <w:rFonts w:asciiTheme="minorHAnsi" w:hAnsiTheme="minorHAnsi" w:cstheme="minorHAnsi"/>
          <w:b w:val="0"/>
          <w:sz w:val="21"/>
          <w:szCs w:val="21"/>
          <w:lang w:val="en-GB"/>
        </w:rPr>
        <w:t>.</w:t>
      </w:r>
    </w:p>
    <w:p w14:paraId="4EF773C8" w14:textId="0CC78859" w:rsidR="00633685" w:rsidRPr="00016885" w:rsidRDefault="00965086" w:rsidP="00496422">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Abuse of the reporting from this Article shall constitute </w:t>
      </w:r>
      <w:r w:rsidR="00570C3F">
        <w:rPr>
          <w:rFonts w:asciiTheme="minorHAnsi" w:hAnsiTheme="minorHAnsi" w:cstheme="minorHAnsi"/>
          <w:b w:val="0"/>
          <w:sz w:val="21"/>
          <w:szCs w:val="21"/>
          <w:lang w:val="en-GB"/>
        </w:rPr>
        <w:t>a violation</w:t>
      </w:r>
      <w:r>
        <w:rPr>
          <w:rFonts w:asciiTheme="minorHAnsi" w:hAnsiTheme="minorHAnsi" w:cstheme="minorHAnsi"/>
          <w:b w:val="0"/>
          <w:sz w:val="21"/>
          <w:szCs w:val="21"/>
          <w:lang w:val="en-GB"/>
        </w:rPr>
        <w:t xml:space="preserve"> of work duty</w:t>
      </w:r>
      <w:r w:rsidR="00DF7094" w:rsidRPr="00016885">
        <w:rPr>
          <w:rFonts w:asciiTheme="minorHAnsi" w:hAnsiTheme="minorHAnsi" w:cstheme="minorHAnsi"/>
          <w:b w:val="0"/>
          <w:sz w:val="21"/>
          <w:szCs w:val="21"/>
          <w:lang w:val="en-GB"/>
        </w:rPr>
        <w:t>.</w:t>
      </w:r>
    </w:p>
    <w:p w14:paraId="2D11285F" w14:textId="65609B7B" w:rsidR="00DF7094" w:rsidRPr="00016885" w:rsidRDefault="00965086" w:rsidP="00496422">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the cases from 9.3 above, the Employer as injured party may institute proceedings before competent authorities against </w:t>
      </w:r>
      <w:r w:rsidR="00570C3F">
        <w:rPr>
          <w:rFonts w:asciiTheme="minorHAnsi" w:hAnsiTheme="minorHAnsi" w:cstheme="minorHAnsi"/>
          <w:b w:val="0"/>
          <w:sz w:val="21"/>
          <w:szCs w:val="21"/>
          <w:lang w:val="en-GB"/>
        </w:rPr>
        <w:t>the</w:t>
      </w:r>
      <w:r>
        <w:rPr>
          <w:rFonts w:asciiTheme="minorHAnsi" w:hAnsiTheme="minorHAnsi" w:cstheme="minorHAnsi"/>
          <w:b w:val="0"/>
          <w:sz w:val="21"/>
          <w:szCs w:val="21"/>
          <w:lang w:val="en-GB"/>
        </w:rPr>
        <w:t xml:space="preserve"> person who abused the right to report </w:t>
      </w:r>
      <w:proofErr w:type="gramStart"/>
      <w:r>
        <w:rPr>
          <w:rFonts w:asciiTheme="minorHAnsi" w:hAnsiTheme="minorHAnsi" w:cstheme="minorHAnsi"/>
          <w:b w:val="0"/>
          <w:sz w:val="21"/>
          <w:szCs w:val="21"/>
          <w:lang w:val="en-GB"/>
        </w:rPr>
        <w:t>a</w:t>
      </w:r>
      <w:proofErr w:type="gramEnd"/>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sidR="00DF7094" w:rsidRPr="00016885">
        <w:rPr>
          <w:rFonts w:asciiTheme="minorHAnsi" w:hAnsiTheme="minorHAnsi" w:cstheme="minorHAnsi"/>
          <w:b w:val="0"/>
          <w:sz w:val="21"/>
          <w:szCs w:val="21"/>
          <w:lang w:val="en-GB"/>
        </w:rPr>
        <w:t>.</w:t>
      </w:r>
    </w:p>
    <w:p w14:paraId="1B87EA43" w14:textId="77777777" w:rsidR="00E14467" w:rsidRPr="00016885" w:rsidRDefault="00E14467" w:rsidP="00DF7094">
      <w:pPr>
        <w:pStyle w:val="BodyText"/>
        <w:jc w:val="both"/>
        <w:rPr>
          <w:rFonts w:asciiTheme="minorHAnsi" w:hAnsiTheme="minorHAnsi" w:cstheme="minorHAnsi"/>
          <w:bCs/>
          <w:sz w:val="21"/>
          <w:szCs w:val="21"/>
          <w:lang w:val="en-GB"/>
        </w:rPr>
      </w:pPr>
    </w:p>
    <w:p w14:paraId="47AB8AE3" w14:textId="17DFE090" w:rsidR="00DF7094" w:rsidRPr="00016885" w:rsidRDefault="00E14467" w:rsidP="00DF7094">
      <w:pPr>
        <w:pStyle w:val="BodyText"/>
        <w:jc w:val="both"/>
        <w:rPr>
          <w:rFonts w:asciiTheme="minorHAnsi" w:hAnsiTheme="minorHAnsi" w:cstheme="minorHAnsi"/>
          <w:bCs/>
          <w:sz w:val="21"/>
          <w:szCs w:val="21"/>
          <w:lang w:val="en-GB"/>
        </w:rPr>
      </w:pPr>
      <w:r w:rsidRPr="00016885">
        <w:rPr>
          <w:rFonts w:asciiTheme="minorHAnsi" w:hAnsiTheme="minorHAnsi" w:cstheme="minorHAnsi"/>
          <w:bCs/>
          <w:sz w:val="21"/>
          <w:szCs w:val="21"/>
          <w:lang w:val="en-GB"/>
        </w:rPr>
        <w:t>IV.</w:t>
      </w:r>
      <w:r w:rsidRPr="00016885">
        <w:rPr>
          <w:rFonts w:asciiTheme="minorHAnsi" w:hAnsiTheme="minorHAnsi" w:cstheme="minorHAnsi"/>
          <w:bCs/>
          <w:sz w:val="21"/>
          <w:szCs w:val="21"/>
          <w:lang w:val="en-GB"/>
        </w:rPr>
        <w:tab/>
      </w:r>
      <w:r w:rsidR="00965086">
        <w:rPr>
          <w:rFonts w:asciiTheme="minorHAnsi" w:hAnsiTheme="minorHAnsi" w:cstheme="minorHAnsi"/>
          <w:bCs/>
          <w:sz w:val="21"/>
          <w:szCs w:val="21"/>
          <w:lang w:val="en-GB"/>
        </w:rPr>
        <w:t xml:space="preserve">RECORDS, REPORTS, </w:t>
      </w:r>
      <w:r w:rsidR="00570C3F">
        <w:rPr>
          <w:rFonts w:asciiTheme="minorHAnsi" w:hAnsiTheme="minorHAnsi" w:cstheme="minorHAnsi"/>
          <w:bCs/>
          <w:sz w:val="21"/>
          <w:szCs w:val="21"/>
          <w:lang w:val="en-GB"/>
        </w:rPr>
        <w:t>DOCUMENT RETENTION</w:t>
      </w:r>
      <w:r w:rsidR="00965086">
        <w:rPr>
          <w:rFonts w:asciiTheme="minorHAnsi" w:hAnsiTheme="minorHAnsi" w:cstheme="minorHAnsi"/>
          <w:bCs/>
          <w:sz w:val="21"/>
          <w:szCs w:val="21"/>
          <w:lang w:val="en-GB"/>
        </w:rPr>
        <w:t xml:space="preserve"> </w:t>
      </w:r>
    </w:p>
    <w:p w14:paraId="7B50ACB4" w14:textId="77777777" w:rsidR="00E14467" w:rsidRPr="00016885" w:rsidRDefault="00E14467" w:rsidP="00DF7094">
      <w:pPr>
        <w:pStyle w:val="BodyText"/>
        <w:jc w:val="both"/>
        <w:rPr>
          <w:rFonts w:asciiTheme="minorHAnsi" w:hAnsiTheme="minorHAnsi" w:cstheme="minorHAnsi"/>
          <w:b w:val="0"/>
          <w:sz w:val="21"/>
          <w:szCs w:val="21"/>
          <w:lang w:val="en-GB"/>
        </w:rPr>
      </w:pPr>
    </w:p>
    <w:p w14:paraId="1AFBF511" w14:textId="7431DFB3" w:rsidR="00DF7094" w:rsidRPr="00016885" w:rsidRDefault="00965086"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10</w:t>
      </w:r>
    </w:p>
    <w:p w14:paraId="5610961A" w14:textId="21369007" w:rsidR="00F72E87" w:rsidRPr="00016885" w:rsidRDefault="00965086" w:rsidP="00633B21">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Record of </w:t>
      </w:r>
      <w:r w:rsidR="00570C3F">
        <w:rPr>
          <w:rFonts w:asciiTheme="minorHAnsi" w:hAnsiTheme="minorHAnsi" w:cstheme="minorHAnsi"/>
          <w:bCs/>
          <w:i/>
          <w:iCs/>
          <w:sz w:val="21"/>
          <w:szCs w:val="21"/>
          <w:lang w:val="en-GB"/>
        </w:rPr>
        <w:t>r</w:t>
      </w:r>
      <w:r>
        <w:rPr>
          <w:rFonts w:asciiTheme="minorHAnsi" w:hAnsiTheme="minorHAnsi" w:cstheme="minorHAnsi"/>
          <w:bCs/>
          <w:i/>
          <w:iCs/>
          <w:sz w:val="21"/>
          <w:szCs w:val="21"/>
          <w:lang w:val="en-GB"/>
        </w:rPr>
        <w:t xml:space="preserve">eports </w:t>
      </w:r>
    </w:p>
    <w:p w14:paraId="736CBF70" w14:textId="77777777" w:rsidR="008127B0" w:rsidRPr="00016885" w:rsidRDefault="008127B0" w:rsidP="008127B0">
      <w:pPr>
        <w:pStyle w:val="ListParagraph"/>
        <w:numPr>
          <w:ilvl w:val="0"/>
          <w:numId w:val="16"/>
        </w:numPr>
        <w:jc w:val="both"/>
        <w:rPr>
          <w:rFonts w:asciiTheme="minorHAnsi" w:hAnsiTheme="minorHAnsi" w:cstheme="minorHAnsi"/>
          <w:vanish/>
          <w:sz w:val="21"/>
          <w:szCs w:val="21"/>
          <w:lang w:val="en-GB"/>
        </w:rPr>
      </w:pPr>
    </w:p>
    <w:p w14:paraId="292B43F6" w14:textId="3DC7CE74" w:rsidR="008127B0"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shall keep a Record of </w:t>
      </w:r>
      <w:r w:rsidR="00570C3F">
        <w:rPr>
          <w:rFonts w:asciiTheme="minorHAnsi" w:hAnsiTheme="minorHAnsi" w:cstheme="minorHAnsi"/>
          <w:b w:val="0"/>
          <w:sz w:val="21"/>
          <w:szCs w:val="21"/>
          <w:lang w:val="en-GB"/>
        </w:rPr>
        <w:t>S</w:t>
      </w:r>
      <w:r>
        <w:rPr>
          <w:rFonts w:asciiTheme="minorHAnsi" w:hAnsiTheme="minorHAnsi" w:cstheme="minorHAnsi"/>
          <w:b w:val="0"/>
          <w:sz w:val="21"/>
          <w:szCs w:val="21"/>
          <w:lang w:val="en-GB"/>
        </w:rPr>
        <w:t xml:space="preserve">ubmitted </w:t>
      </w:r>
      <w:r w:rsidR="00570C3F">
        <w:rPr>
          <w:rFonts w:asciiTheme="minorHAnsi" w:hAnsiTheme="minorHAnsi" w:cstheme="minorHAnsi"/>
          <w:b w:val="0"/>
          <w:sz w:val="21"/>
          <w:szCs w:val="21"/>
          <w:lang w:val="en-GB"/>
        </w:rPr>
        <w:t>R</w:t>
      </w:r>
      <w:r>
        <w:rPr>
          <w:rFonts w:asciiTheme="minorHAnsi" w:hAnsiTheme="minorHAnsi" w:cstheme="minorHAnsi"/>
          <w:b w:val="0"/>
          <w:sz w:val="21"/>
          <w:szCs w:val="21"/>
          <w:lang w:val="en-GB"/>
        </w:rPr>
        <w:t xml:space="preserve">eports, including all the received reports. </w:t>
      </w:r>
      <w:r w:rsidR="00DF7094" w:rsidRPr="00016885">
        <w:rPr>
          <w:rFonts w:asciiTheme="minorHAnsi" w:hAnsiTheme="minorHAnsi" w:cstheme="minorHAnsi"/>
          <w:b w:val="0"/>
          <w:sz w:val="21"/>
          <w:szCs w:val="21"/>
          <w:lang w:val="en-GB"/>
        </w:rPr>
        <w:t xml:space="preserve"> </w:t>
      </w:r>
    </w:p>
    <w:p w14:paraId="36E92EB6" w14:textId="6C42A6C0"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w:t>
      </w:r>
      <w:r w:rsidR="00570C3F">
        <w:rPr>
          <w:rFonts w:asciiTheme="minorHAnsi" w:hAnsiTheme="minorHAnsi" w:cstheme="minorHAnsi"/>
          <w:b w:val="0"/>
          <w:sz w:val="21"/>
          <w:szCs w:val="21"/>
          <w:lang w:val="en-GB"/>
        </w:rPr>
        <w:t>R</w:t>
      </w:r>
      <w:r>
        <w:rPr>
          <w:rFonts w:asciiTheme="minorHAnsi" w:hAnsiTheme="minorHAnsi" w:cstheme="minorHAnsi"/>
          <w:b w:val="0"/>
          <w:sz w:val="21"/>
          <w:szCs w:val="21"/>
          <w:lang w:val="en-GB"/>
        </w:rPr>
        <w:t>ecord from 10.1 shall include</w:t>
      </w:r>
      <w:r w:rsidR="00DF7094" w:rsidRPr="00016885">
        <w:rPr>
          <w:rFonts w:asciiTheme="minorHAnsi" w:hAnsiTheme="minorHAnsi" w:cstheme="minorHAnsi"/>
          <w:b w:val="0"/>
          <w:sz w:val="21"/>
          <w:szCs w:val="21"/>
          <w:lang w:val="en-GB"/>
        </w:rPr>
        <w:t>:</w:t>
      </w:r>
    </w:p>
    <w:p w14:paraId="2AB1BF08" w14:textId="0671F695"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number of </w:t>
      </w:r>
      <w:proofErr w:type="gramStart"/>
      <w:r>
        <w:rPr>
          <w:rFonts w:asciiTheme="minorHAnsi" w:hAnsiTheme="minorHAnsi" w:cstheme="minorHAnsi"/>
          <w:b w:val="0"/>
          <w:sz w:val="21"/>
          <w:szCs w:val="21"/>
          <w:lang w:val="en-GB"/>
        </w:rPr>
        <w:t>report;</w:t>
      </w:r>
      <w:proofErr w:type="gramEnd"/>
    </w:p>
    <w:p w14:paraId="7FFA513F" w14:textId="71071E1A"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date of </w:t>
      </w:r>
      <w:proofErr w:type="gramStart"/>
      <w:r>
        <w:rPr>
          <w:rFonts w:asciiTheme="minorHAnsi" w:hAnsiTheme="minorHAnsi" w:cstheme="minorHAnsi"/>
          <w:b w:val="0"/>
          <w:sz w:val="21"/>
          <w:szCs w:val="21"/>
          <w:lang w:val="en-GB"/>
        </w:rPr>
        <w:t>receipt;</w:t>
      </w:r>
      <w:proofErr w:type="gramEnd"/>
      <w:r>
        <w:rPr>
          <w:rFonts w:asciiTheme="minorHAnsi" w:hAnsiTheme="minorHAnsi" w:cstheme="minorHAnsi"/>
          <w:b w:val="0"/>
          <w:sz w:val="21"/>
          <w:szCs w:val="21"/>
          <w:lang w:val="en-GB"/>
        </w:rPr>
        <w:t xml:space="preserve"> </w:t>
      </w:r>
    </w:p>
    <w:p w14:paraId="410BD8B2" w14:textId="28299426"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list of documents accompanying the </w:t>
      </w:r>
      <w:proofErr w:type="gramStart"/>
      <w:r>
        <w:rPr>
          <w:rFonts w:asciiTheme="minorHAnsi" w:hAnsiTheme="minorHAnsi" w:cstheme="minorHAnsi"/>
          <w:b w:val="0"/>
          <w:sz w:val="21"/>
          <w:szCs w:val="21"/>
          <w:lang w:val="en-GB"/>
        </w:rPr>
        <w:t>report;</w:t>
      </w:r>
      <w:proofErr w:type="gramEnd"/>
      <w:r>
        <w:rPr>
          <w:rFonts w:asciiTheme="minorHAnsi" w:hAnsiTheme="minorHAnsi" w:cstheme="minorHAnsi"/>
          <w:b w:val="0"/>
          <w:sz w:val="21"/>
          <w:szCs w:val="21"/>
          <w:lang w:val="en-GB"/>
        </w:rPr>
        <w:t xml:space="preserve"> </w:t>
      </w:r>
    </w:p>
    <w:p w14:paraId="7E84F369" w14:textId="6F1CC268"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date and method of resolving the </w:t>
      </w:r>
      <w:proofErr w:type="gramStart"/>
      <w:r>
        <w:rPr>
          <w:rFonts w:asciiTheme="minorHAnsi" w:hAnsiTheme="minorHAnsi" w:cstheme="minorHAnsi"/>
          <w:b w:val="0"/>
          <w:sz w:val="21"/>
          <w:szCs w:val="21"/>
          <w:lang w:val="en-GB"/>
        </w:rPr>
        <w:t>report;</w:t>
      </w:r>
      <w:proofErr w:type="gramEnd"/>
      <w:r>
        <w:rPr>
          <w:rFonts w:asciiTheme="minorHAnsi" w:hAnsiTheme="minorHAnsi" w:cstheme="minorHAnsi"/>
          <w:b w:val="0"/>
          <w:sz w:val="21"/>
          <w:szCs w:val="21"/>
          <w:lang w:val="en-GB"/>
        </w:rPr>
        <w:t xml:space="preserve"> </w:t>
      </w:r>
    </w:p>
    <w:p w14:paraId="4D7AFFAD" w14:textId="641129D5"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remark whether the report has been forwarded to competent authorities; and</w:t>
      </w:r>
    </w:p>
    <w:p w14:paraId="02AF657F" w14:textId="1764CDDF" w:rsidR="00DF7094" w:rsidRPr="00016885" w:rsidRDefault="00965086" w:rsidP="00913862">
      <w:pPr>
        <w:pStyle w:val="BodyText"/>
        <w:numPr>
          <w:ilvl w:val="1"/>
          <w:numId w:val="20"/>
        </w:numPr>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notification to the Ombudsman</w:t>
      </w:r>
      <w:r w:rsidR="00DF7094" w:rsidRPr="00016885">
        <w:rPr>
          <w:rFonts w:asciiTheme="minorHAnsi" w:hAnsiTheme="minorHAnsi" w:cstheme="minorHAnsi"/>
          <w:b w:val="0"/>
          <w:sz w:val="21"/>
          <w:szCs w:val="21"/>
          <w:lang w:val="en-GB"/>
        </w:rPr>
        <w:t>.</w:t>
      </w:r>
    </w:p>
    <w:p w14:paraId="4DCB578D" w14:textId="77777777" w:rsidR="00913862" w:rsidRPr="00016885" w:rsidRDefault="00913862" w:rsidP="008C3386">
      <w:pPr>
        <w:pStyle w:val="BodyText"/>
        <w:rPr>
          <w:rFonts w:asciiTheme="minorHAnsi" w:hAnsiTheme="minorHAnsi" w:cstheme="minorHAnsi"/>
          <w:sz w:val="21"/>
          <w:szCs w:val="21"/>
          <w:lang w:val="en-GB"/>
        </w:rPr>
      </w:pPr>
    </w:p>
    <w:p w14:paraId="72282630" w14:textId="2B0AB2A9" w:rsidR="008127B0" w:rsidRPr="00016885" w:rsidRDefault="00965086" w:rsidP="008C3386">
      <w:pPr>
        <w:pStyle w:val="BodyText"/>
        <w:rPr>
          <w:rFonts w:asciiTheme="minorHAnsi" w:hAnsiTheme="minorHAnsi" w:cstheme="minorHAnsi"/>
          <w:sz w:val="21"/>
          <w:szCs w:val="21"/>
          <w:lang w:val="en-GB"/>
        </w:rPr>
      </w:pPr>
      <w:r>
        <w:rPr>
          <w:rFonts w:asciiTheme="minorHAnsi" w:hAnsiTheme="minorHAnsi" w:cstheme="minorHAnsi"/>
          <w:sz w:val="21"/>
          <w:szCs w:val="21"/>
          <w:lang w:val="en-GB"/>
        </w:rPr>
        <w:t>Article 11</w:t>
      </w:r>
    </w:p>
    <w:p w14:paraId="4C36C581" w14:textId="3EAF41C3" w:rsidR="00DF7094" w:rsidRPr="00016885" w:rsidRDefault="00965086" w:rsidP="00633B21">
      <w:pPr>
        <w:pStyle w:val="BodyText"/>
        <w:spacing w:after="120"/>
        <w:rPr>
          <w:rFonts w:asciiTheme="minorHAnsi" w:hAnsiTheme="minorHAnsi" w:cstheme="minorHAnsi"/>
          <w:i/>
          <w:iCs/>
          <w:sz w:val="21"/>
          <w:szCs w:val="21"/>
          <w:lang w:val="en-GB"/>
        </w:rPr>
      </w:pPr>
      <w:r>
        <w:rPr>
          <w:rFonts w:asciiTheme="minorHAnsi" w:hAnsiTheme="minorHAnsi" w:cstheme="minorHAnsi"/>
          <w:i/>
          <w:iCs/>
          <w:sz w:val="21"/>
          <w:szCs w:val="21"/>
          <w:lang w:val="en-GB"/>
        </w:rPr>
        <w:t xml:space="preserve">Statement of </w:t>
      </w:r>
      <w:r w:rsidR="00570C3F">
        <w:rPr>
          <w:rFonts w:asciiTheme="minorHAnsi" w:hAnsiTheme="minorHAnsi" w:cstheme="minorHAnsi"/>
          <w:i/>
          <w:iCs/>
          <w:sz w:val="21"/>
          <w:szCs w:val="21"/>
          <w:lang w:val="en-GB"/>
        </w:rPr>
        <w:t>a</w:t>
      </w:r>
      <w:r>
        <w:rPr>
          <w:rFonts w:asciiTheme="minorHAnsi" w:hAnsiTheme="minorHAnsi" w:cstheme="minorHAnsi"/>
          <w:i/>
          <w:iCs/>
          <w:sz w:val="21"/>
          <w:szCs w:val="21"/>
          <w:lang w:val="en-GB"/>
        </w:rPr>
        <w:t xml:space="preserve">scertained </w:t>
      </w:r>
      <w:r w:rsidR="00570C3F">
        <w:rPr>
          <w:rFonts w:asciiTheme="minorHAnsi" w:hAnsiTheme="minorHAnsi" w:cstheme="minorHAnsi"/>
          <w:i/>
          <w:iCs/>
          <w:sz w:val="21"/>
          <w:szCs w:val="21"/>
          <w:lang w:val="en-GB"/>
        </w:rPr>
        <w:t>irregularities</w:t>
      </w:r>
    </w:p>
    <w:p w14:paraId="3D504B5E" w14:textId="77777777" w:rsidR="008C3386" w:rsidRPr="00016885" w:rsidRDefault="008C3386" w:rsidP="008C3386">
      <w:pPr>
        <w:pStyle w:val="ListParagraph"/>
        <w:numPr>
          <w:ilvl w:val="0"/>
          <w:numId w:val="16"/>
        </w:numPr>
        <w:jc w:val="both"/>
        <w:rPr>
          <w:rFonts w:asciiTheme="minorHAnsi" w:hAnsiTheme="minorHAnsi" w:cstheme="minorHAnsi"/>
          <w:vanish/>
          <w:sz w:val="21"/>
          <w:szCs w:val="21"/>
          <w:lang w:val="en-GB"/>
        </w:rPr>
      </w:pPr>
    </w:p>
    <w:p w14:paraId="027BAA76" w14:textId="0F0C712A"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shall notify Management Board on any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ascertained during the follow-up of a report and shall participate in the preparation </w:t>
      </w:r>
      <w:r w:rsidR="00570C3F">
        <w:rPr>
          <w:rFonts w:asciiTheme="minorHAnsi" w:hAnsiTheme="minorHAnsi" w:cstheme="minorHAnsi"/>
          <w:b w:val="0"/>
          <w:sz w:val="21"/>
          <w:szCs w:val="21"/>
          <w:lang w:val="en-GB"/>
        </w:rPr>
        <w:t>and</w:t>
      </w:r>
      <w:r>
        <w:rPr>
          <w:rFonts w:asciiTheme="minorHAnsi" w:hAnsiTheme="minorHAnsi" w:cstheme="minorHAnsi"/>
          <w:b w:val="0"/>
          <w:sz w:val="21"/>
          <w:szCs w:val="21"/>
          <w:lang w:val="en-GB"/>
        </w:rPr>
        <w:t xml:space="preserve"> updating of internal </w:t>
      </w:r>
      <w:r w:rsidR="00570C3F">
        <w:rPr>
          <w:rFonts w:asciiTheme="minorHAnsi" w:hAnsiTheme="minorHAnsi" w:cstheme="minorHAnsi"/>
          <w:b w:val="0"/>
          <w:sz w:val="21"/>
          <w:szCs w:val="21"/>
          <w:lang w:val="en-GB"/>
        </w:rPr>
        <w:t>bylaws</w:t>
      </w:r>
      <w:r>
        <w:rPr>
          <w:rFonts w:asciiTheme="minorHAnsi" w:hAnsiTheme="minorHAnsi" w:cstheme="minorHAnsi"/>
          <w:b w:val="0"/>
          <w:sz w:val="21"/>
          <w:szCs w:val="21"/>
          <w:lang w:val="en-GB"/>
        </w:rPr>
        <w:t xml:space="preserve"> related to the report on </w:t>
      </w:r>
      <w:r w:rsidR="00E11627">
        <w:rPr>
          <w:rFonts w:asciiTheme="minorHAnsi" w:hAnsiTheme="minorHAnsi" w:cstheme="minorHAnsi"/>
          <w:b w:val="0"/>
          <w:sz w:val="21"/>
          <w:szCs w:val="21"/>
          <w:lang w:val="en-GB"/>
        </w:rPr>
        <w:t>irregularity</w:t>
      </w:r>
      <w:r w:rsidR="00DF7094" w:rsidRPr="00016885">
        <w:rPr>
          <w:rFonts w:asciiTheme="minorHAnsi" w:hAnsiTheme="minorHAnsi" w:cstheme="minorHAnsi"/>
          <w:b w:val="0"/>
          <w:sz w:val="21"/>
          <w:szCs w:val="21"/>
          <w:lang w:val="en-GB"/>
        </w:rPr>
        <w:t>.</w:t>
      </w:r>
    </w:p>
    <w:p w14:paraId="0EDC838A" w14:textId="3E5F86B8"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Person’s work statements can be regular or extraordinary</w:t>
      </w:r>
      <w:r w:rsidR="00DF7094" w:rsidRPr="00016885">
        <w:rPr>
          <w:rFonts w:asciiTheme="minorHAnsi" w:hAnsiTheme="minorHAnsi" w:cstheme="minorHAnsi"/>
          <w:b w:val="0"/>
          <w:sz w:val="21"/>
          <w:szCs w:val="21"/>
          <w:lang w:val="en-GB"/>
        </w:rPr>
        <w:t>.</w:t>
      </w:r>
    </w:p>
    <w:p w14:paraId="22AC0601" w14:textId="4F8C7F76" w:rsidR="00DF7094" w:rsidRPr="00016885" w:rsidRDefault="00965086" w:rsidP="00C03F2D">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Regular </w:t>
      </w:r>
      <w:r w:rsidR="00570C3F">
        <w:rPr>
          <w:rFonts w:asciiTheme="minorHAnsi" w:hAnsiTheme="minorHAnsi" w:cstheme="minorHAnsi"/>
          <w:b w:val="0"/>
          <w:sz w:val="21"/>
          <w:szCs w:val="21"/>
          <w:lang w:val="en-GB"/>
        </w:rPr>
        <w:t>statements</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are</w:t>
      </w:r>
      <w:r>
        <w:rPr>
          <w:rFonts w:asciiTheme="minorHAnsi" w:hAnsiTheme="minorHAnsi" w:cstheme="minorHAnsi"/>
          <w:b w:val="0"/>
          <w:sz w:val="21"/>
          <w:szCs w:val="21"/>
          <w:lang w:val="en-GB"/>
        </w:rPr>
        <w:t xml:space="preserve"> submitted by Confidential </w:t>
      </w:r>
      <w:r w:rsidR="00570C3F">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 to Management Board on annual basis to report about </w:t>
      </w:r>
      <w:r w:rsidR="00570C3F">
        <w:rPr>
          <w:rFonts w:asciiTheme="minorHAnsi" w:hAnsiTheme="minorHAnsi" w:cstheme="minorHAnsi"/>
          <w:b w:val="0"/>
          <w:sz w:val="21"/>
          <w:szCs w:val="21"/>
          <w:lang w:val="en-GB"/>
        </w:rPr>
        <w:t>his/her activities</w:t>
      </w:r>
      <w:r>
        <w:rPr>
          <w:rFonts w:asciiTheme="minorHAnsi" w:hAnsiTheme="minorHAnsi" w:cstheme="minorHAnsi"/>
          <w:b w:val="0"/>
          <w:sz w:val="21"/>
          <w:szCs w:val="21"/>
          <w:lang w:val="en-GB"/>
        </w:rPr>
        <w:t xml:space="preserve">, number and type of reports, and results of </w:t>
      </w:r>
      <w:r w:rsidR="00570C3F">
        <w:rPr>
          <w:rFonts w:asciiTheme="minorHAnsi" w:hAnsiTheme="minorHAnsi" w:cstheme="minorHAnsi"/>
          <w:b w:val="0"/>
          <w:sz w:val="21"/>
          <w:szCs w:val="21"/>
          <w:lang w:val="en-GB"/>
        </w:rPr>
        <w:t xml:space="preserve">their </w:t>
      </w:r>
      <w:r>
        <w:rPr>
          <w:rFonts w:asciiTheme="minorHAnsi" w:hAnsiTheme="minorHAnsi" w:cstheme="minorHAnsi"/>
          <w:b w:val="0"/>
          <w:sz w:val="21"/>
          <w:szCs w:val="21"/>
          <w:lang w:val="en-GB"/>
        </w:rPr>
        <w:t>follow-up</w:t>
      </w:r>
      <w:r w:rsidR="00DF7094" w:rsidRPr="00016885">
        <w:rPr>
          <w:rFonts w:asciiTheme="minorHAnsi" w:hAnsiTheme="minorHAnsi" w:cstheme="minorHAnsi"/>
          <w:b w:val="0"/>
          <w:sz w:val="21"/>
          <w:szCs w:val="21"/>
          <w:lang w:val="en-GB"/>
        </w:rPr>
        <w:t>.</w:t>
      </w:r>
    </w:p>
    <w:p w14:paraId="6DD7CC5F" w14:textId="77777777" w:rsidR="00C62C2C" w:rsidRPr="00016885" w:rsidRDefault="00C62C2C" w:rsidP="00930018">
      <w:pPr>
        <w:pStyle w:val="BodyText"/>
        <w:ind w:left="567"/>
        <w:rPr>
          <w:rFonts w:asciiTheme="minorHAnsi" w:hAnsiTheme="minorHAnsi" w:cstheme="minorHAnsi"/>
          <w:bCs/>
          <w:sz w:val="21"/>
          <w:szCs w:val="21"/>
          <w:lang w:val="en-GB"/>
        </w:rPr>
      </w:pPr>
    </w:p>
    <w:p w14:paraId="3B8154F6" w14:textId="7D9CDDE1" w:rsidR="00930018" w:rsidRPr="00016885" w:rsidRDefault="00965086" w:rsidP="00930018">
      <w:pPr>
        <w:pStyle w:val="BodyText"/>
        <w:ind w:left="567"/>
        <w:rPr>
          <w:rFonts w:asciiTheme="minorHAnsi" w:hAnsiTheme="minorHAnsi" w:cstheme="minorHAnsi"/>
          <w:bCs/>
          <w:sz w:val="21"/>
          <w:szCs w:val="21"/>
          <w:lang w:val="en-GB"/>
        </w:rPr>
      </w:pPr>
      <w:r>
        <w:rPr>
          <w:rFonts w:asciiTheme="minorHAnsi" w:hAnsiTheme="minorHAnsi" w:cstheme="minorHAnsi"/>
          <w:bCs/>
          <w:sz w:val="21"/>
          <w:szCs w:val="21"/>
          <w:lang w:val="en-GB"/>
        </w:rPr>
        <w:t>Article 12</w:t>
      </w:r>
    </w:p>
    <w:p w14:paraId="1E258BE9" w14:textId="1A4387F3" w:rsidR="00930018" w:rsidRPr="00016885" w:rsidRDefault="00570C3F" w:rsidP="00633B21">
      <w:pPr>
        <w:pStyle w:val="BodyText"/>
        <w:spacing w:after="120"/>
        <w:ind w:left="567"/>
        <w:rPr>
          <w:rFonts w:asciiTheme="minorHAnsi" w:hAnsiTheme="minorHAnsi" w:cstheme="minorHAnsi"/>
          <w:bCs/>
          <w:i/>
          <w:iCs/>
          <w:sz w:val="21"/>
          <w:szCs w:val="21"/>
          <w:lang w:val="en-GB"/>
        </w:rPr>
      </w:pPr>
      <w:r>
        <w:rPr>
          <w:rFonts w:asciiTheme="minorHAnsi" w:hAnsiTheme="minorHAnsi" w:cstheme="minorHAnsi"/>
          <w:bCs/>
          <w:i/>
          <w:iCs/>
          <w:sz w:val="21"/>
          <w:szCs w:val="21"/>
          <w:lang w:val="en-GB"/>
        </w:rPr>
        <w:t>Document Retention</w:t>
      </w:r>
    </w:p>
    <w:p w14:paraId="64F82EA4" w14:textId="77777777" w:rsidR="00930018" w:rsidRPr="00016885" w:rsidRDefault="00930018" w:rsidP="00930018">
      <w:pPr>
        <w:pStyle w:val="ListParagraph"/>
        <w:numPr>
          <w:ilvl w:val="0"/>
          <w:numId w:val="16"/>
        </w:numPr>
        <w:jc w:val="both"/>
        <w:rPr>
          <w:rFonts w:asciiTheme="minorHAnsi" w:hAnsiTheme="minorHAnsi" w:cstheme="minorHAnsi"/>
          <w:vanish/>
          <w:sz w:val="21"/>
          <w:szCs w:val="21"/>
          <w:lang w:val="en-GB"/>
        </w:rPr>
      </w:pPr>
    </w:p>
    <w:p w14:paraId="01378599" w14:textId="628DDC71"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All documents collected </w:t>
      </w:r>
      <w:r w:rsidR="00570C3F">
        <w:rPr>
          <w:rFonts w:asciiTheme="minorHAnsi" w:hAnsiTheme="minorHAnsi" w:cstheme="minorHAnsi"/>
          <w:b w:val="0"/>
          <w:sz w:val="21"/>
          <w:szCs w:val="21"/>
          <w:lang w:val="en-GB"/>
        </w:rPr>
        <w:t>in</w:t>
      </w:r>
      <w:r>
        <w:rPr>
          <w:rFonts w:asciiTheme="minorHAnsi" w:hAnsiTheme="minorHAnsi" w:cstheme="minorHAnsi"/>
          <w:b w:val="0"/>
          <w:sz w:val="21"/>
          <w:szCs w:val="21"/>
          <w:lang w:val="en-GB"/>
        </w:rPr>
        <w:t xml:space="preserve"> the report</w:t>
      </w:r>
      <w:r w:rsidR="00570C3F">
        <w:rPr>
          <w:rFonts w:asciiTheme="minorHAnsi" w:hAnsiTheme="minorHAnsi" w:cstheme="minorHAnsi"/>
          <w:b w:val="0"/>
          <w:sz w:val="21"/>
          <w:szCs w:val="21"/>
          <w:lang w:val="en-GB"/>
        </w:rPr>
        <w:t>ing</w:t>
      </w:r>
      <w:r>
        <w:rPr>
          <w:rFonts w:asciiTheme="minorHAnsi" w:hAnsiTheme="minorHAnsi" w:cstheme="minorHAnsi"/>
          <w:b w:val="0"/>
          <w:sz w:val="21"/>
          <w:szCs w:val="21"/>
          <w:lang w:val="en-GB"/>
        </w:rPr>
        <w:t xml:space="preserve"> and follow-up shall be archived by Confidential Person </w:t>
      </w:r>
      <w:r w:rsidR="00F94D86">
        <w:rPr>
          <w:rFonts w:asciiTheme="minorHAnsi" w:hAnsiTheme="minorHAnsi" w:cstheme="minorHAnsi"/>
          <w:b w:val="0"/>
          <w:sz w:val="21"/>
          <w:szCs w:val="21"/>
          <w:lang w:val="en-GB"/>
        </w:rPr>
        <w:t>in accordance with the applicable laws and the Employer’s bylaws</w:t>
      </w:r>
      <w:r w:rsidR="00DF7094" w:rsidRPr="00016885">
        <w:rPr>
          <w:rFonts w:asciiTheme="minorHAnsi" w:hAnsiTheme="minorHAnsi" w:cstheme="minorHAnsi"/>
          <w:b w:val="0"/>
          <w:sz w:val="21"/>
          <w:szCs w:val="21"/>
          <w:lang w:val="en-GB"/>
        </w:rPr>
        <w:t>.</w:t>
      </w:r>
    </w:p>
    <w:p w14:paraId="4A0CFBB9" w14:textId="416DF7F3" w:rsidR="00DF7094" w:rsidRPr="00016885" w:rsidRDefault="00F94D86" w:rsidP="008C3386">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By way of exception from 12.1, in the case of any dispute, documents shall be </w:t>
      </w:r>
      <w:r w:rsidR="00570C3F">
        <w:rPr>
          <w:rFonts w:asciiTheme="minorHAnsi" w:hAnsiTheme="minorHAnsi" w:cstheme="minorHAnsi"/>
          <w:b w:val="0"/>
          <w:sz w:val="21"/>
          <w:szCs w:val="21"/>
          <w:lang w:val="en-GB"/>
        </w:rPr>
        <w:t>retained</w:t>
      </w:r>
      <w:r>
        <w:rPr>
          <w:rFonts w:asciiTheme="minorHAnsi" w:hAnsiTheme="minorHAnsi" w:cstheme="minorHAnsi"/>
          <w:b w:val="0"/>
          <w:sz w:val="21"/>
          <w:szCs w:val="21"/>
          <w:lang w:val="en-GB"/>
        </w:rPr>
        <w:t xml:space="preserve"> until the final decision or expiration of the term specified for the enforced implementation of the final decision</w:t>
      </w:r>
      <w:r w:rsidR="00DF7094" w:rsidRPr="00016885">
        <w:rPr>
          <w:rFonts w:asciiTheme="minorHAnsi" w:hAnsiTheme="minorHAnsi" w:cstheme="minorHAnsi"/>
          <w:b w:val="0"/>
          <w:sz w:val="21"/>
          <w:szCs w:val="21"/>
          <w:lang w:val="en-GB"/>
        </w:rPr>
        <w:t>.</w:t>
      </w:r>
    </w:p>
    <w:p w14:paraId="6F21CA70" w14:textId="4616CEFA" w:rsidR="00DF7094" w:rsidRPr="00016885" w:rsidRDefault="00DF7094" w:rsidP="00DF7094">
      <w:pPr>
        <w:pStyle w:val="BodyText"/>
        <w:jc w:val="both"/>
        <w:rPr>
          <w:rFonts w:asciiTheme="minorHAnsi" w:hAnsiTheme="minorHAnsi" w:cstheme="minorHAnsi"/>
          <w:b w:val="0"/>
          <w:sz w:val="21"/>
          <w:szCs w:val="21"/>
          <w:lang w:val="en-GB"/>
        </w:rPr>
      </w:pPr>
    </w:p>
    <w:p w14:paraId="75E81419" w14:textId="0DD943D5" w:rsidR="00AB1F48" w:rsidRPr="00016885" w:rsidRDefault="00AB1F48" w:rsidP="00DF7094">
      <w:pPr>
        <w:pStyle w:val="BodyText"/>
        <w:jc w:val="both"/>
        <w:rPr>
          <w:rFonts w:asciiTheme="minorHAnsi" w:hAnsiTheme="minorHAnsi" w:cstheme="minorHAnsi"/>
          <w:bCs/>
          <w:sz w:val="21"/>
          <w:szCs w:val="21"/>
          <w:lang w:val="en-GB"/>
        </w:rPr>
      </w:pPr>
      <w:r w:rsidRPr="00016885">
        <w:rPr>
          <w:rFonts w:asciiTheme="minorHAnsi" w:hAnsiTheme="minorHAnsi" w:cstheme="minorHAnsi"/>
          <w:bCs/>
          <w:sz w:val="21"/>
          <w:szCs w:val="21"/>
          <w:lang w:val="en-GB"/>
        </w:rPr>
        <w:t>V.</w:t>
      </w:r>
      <w:r w:rsidRPr="00016885">
        <w:rPr>
          <w:rFonts w:asciiTheme="minorHAnsi" w:hAnsiTheme="minorHAnsi" w:cstheme="minorHAnsi"/>
          <w:bCs/>
          <w:sz w:val="21"/>
          <w:szCs w:val="21"/>
          <w:lang w:val="en-GB"/>
        </w:rPr>
        <w:tab/>
      </w:r>
      <w:r w:rsidR="00F94D86">
        <w:rPr>
          <w:rFonts w:asciiTheme="minorHAnsi" w:hAnsiTheme="minorHAnsi" w:cstheme="minorHAnsi"/>
          <w:bCs/>
          <w:sz w:val="21"/>
          <w:szCs w:val="21"/>
          <w:lang w:val="en-GB"/>
        </w:rPr>
        <w:t>FINAL PROVISIONS</w:t>
      </w:r>
    </w:p>
    <w:p w14:paraId="2E793119" w14:textId="77777777" w:rsidR="00AB1F48" w:rsidRPr="00016885" w:rsidRDefault="00AB1F48" w:rsidP="00DF7094">
      <w:pPr>
        <w:pStyle w:val="BodyText"/>
        <w:jc w:val="both"/>
        <w:rPr>
          <w:rFonts w:asciiTheme="minorHAnsi" w:hAnsiTheme="minorHAnsi" w:cstheme="minorHAnsi"/>
          <w:b w:val="0"/>
          <w:sz w:val="21"/>
          <w:szCs w:val="21"/>
          <w:lang w:val="en-GB"/>
        </w:rPr>
      </w:pPr>
    </w:p>
    <w:p w14:paraId="378408B9" w14:textId="275E5B86" w:rsidR="00DF7094" w:rsidRPr="00016885" w:rsidRDefault="00F94D86"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13</w:t>
      </w:r>
    </w:p>
    <w:p w14:paraId="0EF11F9C" w14:textId="388B1BD5" w:rsidR="00B6758E" w:rsidRPr="00016885" w:rsidRDefault="00F94D86" w:rsidP="00633B21">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Publication and </w:t>
      </w:r>
      <w:r w:rsidR="00570C3F">
        <w:rPr>
          <w:rFonts w:asciiTheme="minorHAnsi" w:hAnsiTheme="minorHAnsi" w:cstheme="minorHAnsi"/>
          <w:bCs/>
          <w:i/>
          <w:iCs/>
          <w:sz w:val="21"/>
          <w:szCs w:val="21"/>
          <w:lang w:val="en-GB"/>
        </w:rPr>
        <w:t>t</w:t>
      </w:r>
      <w:r>
        <w:rPr>
          <w:rFonts w:asciiTheme="minorHAnsi" w:hAnsiTheme="minorHAnsi" w:cstheme="minorHAnsi"/>
          <w:bCs/>
          <w:i/>
          <w:iCs/>
          <w:sz w:val="21"/>
          <w:szCs w:val="21"/>
          <w:lang w:val="en-GB"/>
        </w:rPr>
        <w:t xml:space="preserve">aking </w:t>
      </w:r>
      <w:r w:rsidR="00570C3F">
        <w:rPr>
          <w:rFonts w:asciiTheme="minorHAnsi" w:hAnsiTheme="minorHAnsi" w:cstheme="minorHAnsi"/>
          <w:bCs/>
          <w:i/>
          <w:iCs/>
          <w:sz w:val="21"/>
          <w:szCs w:val="21"/>
          <w:lang w:val="en-GB"/>
        </w:rPr>
        <w:t>e</w:t>
      </w:r>
      <w:r>
        <w:rPr>
          <w:rFonts w:asciiTheme="minorHAnsi" w:hAnsiTheme="minorHAnsi" w:cstheme="minorHAnsi"/>
          <w:bCs/>
          <w:i/>
          <w:iCs/>
          <w:sz w:val="21"/>
          <w:szCs w:val="21"/>
          <w:lang w:val="en-GB"/>
        </w:rPr>
        <w:t>ffect</w:t>
      </w:r>
    </w:p>
    <w:p w14:paraId="1AC8806D" w14:textId="77777777" w:rsidR="00B6758E" w:rsidRPr="00016885" w:rsidRDefault="00B6758E" w:rsidP="00B6758E">
      <w:pPr>
        <w:pStyle w:val="ListParagraph"/>
        <w:numPr>
          <w:ilvl w:val="0"/>
          <w:numId w:val="16"/>
        </w:numPr>
        <w:jc w:val="both"/>
        <w:rPr>
          <w:rFonts w:asciiTheme="minorHAnsi" w:hAnsiTheme="minorHAnsi" w:cstheme="minorHAnsi"/>
          <w:vanish/>
          <w:sz w:val="21"/>
          <w:szCs w:val="21"/>
          <w:lang w:val="en-GB"/>
        </w:rPr>
      </w:pPr>
    </w:p>
    <w:p w14:paraId="41971A66" w14:textId="0ADE96D3" w:rsidR="008137CC" w:rsidRPr="00016885" w:rsidRDefault="00F94D86" w:rsidP="007202A8">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This Regulation shall be published on the intranet and the Employer’s notice boards</w:t>
      </w:r>
      <w:r w:rsidR="008137CC" w:rsidRPr="00016885">
        <w:rPr>
          <w:rFonts w:asciiTheme="minorHAnsi" w:hAnsiTheme="minorHAnsi" w:cstheme="minorHAnsi"/>
          <w:b w:val="0"/>
          <w:sz w:val="21"/>
          <w:szCs w:val="21"/>
          <w:lang w:val="en-GB"/>
        </w:rPr>
        <w:t>.</w:t>
      </w:r>
    </w:p>
    <w:p w14:paraId="5F4F6AA3" w14:textId="602C4B74" w:rsidR="00DF7094" w:rsidRPr="00016885" w:rsidRDefault="00F94D86" w:rsidP="007202A8">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Regulation shall come into effect </w:t>
      </w:r>
      <w:r w:rsidR="00570C3F">
        <w:rPr>
          <w:rFonts w:asciiTheme="minorHAnsi" w:hAnsiTheme="minorHAnsi" w:cstheme="minorHAnsi"/>
          <w:b w:val="0"/>
          <w:sz w:val="21"/>
          <w:szCs w:val="21"/>
          <w:lang w:val="en-GB"/>
        </w:rPr>
        <w:t xml:space="preserve">upon expiry of 8 days </w:t>
      </w:r>
      <w:r>
        <w:rPr>
          <w:rFonts w:asciiTheme="minorHAnsi" w:hAnsiTheme="minorHAnsi" w:cstheme="minorHAnsi"/>
          <w:b w:val="0"/>
          <w:sz w:val="21"/>
          <w:szCs w:val="21"/>
          <w:lang w:val="en-GB"/>
        </w:rPr>
        <w:t>following its publication</w:t>
      </w:r>
      <w:r w:rsidR="00DF7094" w:rsidRPr="00016885">
        <w:rPr>
          <w:rFonts w:asciiTheme="minorHAnsi" w:hAnsiTheme="minorHAnsi" w:cstheme="minorHAnsi"/>
          <w:b w:val="0"/>
          <w:sz w:val="21"/>
          <w:szCs w:val="21"/>
          <w:lang w:val="en-GB"/>
        </w:rPr>
        <w:t>.</w:t>
      </w:r>
    </w:p>
    <w:p w14:paraId="30E07024" w14:textId="77777777" w:rsidR="00D2636B" w:rsidRPr="00016885" w:rsidRDefault="00D2636B" w:rsidP="00DF7094">
      <w:pPr>
        <w:pStyle w:val="BodyText"/>
        <w:jc w:val="both"/>
        <w:rPr>
          <w:rFonts w:asciiTheme="minorHAnsi" w:hAnsiTheme="minorHAnsi" w:cstheme="minorHAnsi"/>
          <w:b w:val="0"/>
          <w:sz w:val="21"/>
          <w:szCs w:val="21"/>
          <w:lang w:val="en-GB"/>
        </w:rPr>
      </w:pPr>
    </w:p>
    <w:p w14:paraId="56481BF2" w14:textId="66837FCA" w:rsidR="00641CC7" w:rsidRPr="00016885" w:rsidRDefault="00DF7094"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p>
    <w:p w14:paraId="5DCA5EB1" w14:textId="77777777" w:rsidR="00641CC7" w:rsidRPr="00016885" w:rsidRDefault="00641CC7" w:rsidP="00DF7094">
      <w:pPr>
        <w:pStyle w:val="BodyText"/>
        <w:jc w:val="both"/>
        <w:rPr>
          <w:rFonts w:asciiTheme="minorHAnsi" w:hAnsiTheme="minorHAnsi" w:cstheme="minorHAnsi"/>
          <w:b w:val="0"/>
          <w:sz w:val="21"/>
          <w:szCs w:val="21"/>
          <w:lang w:val="en-GB"/>
        </w:rPr>
      </w:pPr>
    </w:p>
    <w:p w14:paraId="2F9BF974" w14:textId="22AC30A1" w:rsidR="00DF7094" w:rsidRPr="00016885" w:rsidRDefault="00F94D86" w:rsidP="00641CC7">
      <w:pPr>
        <w:pStyle w:val="BodyText"/>
        <w:ind w:left="5040" w:firstLine="7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For the Employer</w:t>
      </w:r>
      <w:r w:rsidR="009A667E" w:rsidRPr="00016885">
        <w:rPr>
          <w:rFonts w:asciiTheme="minorHAnsi" w:hAnsiTheme="minorHAnsi" w:cstheme="minorHAnsi"/>
          <w:b w:val="0"/>
          <w:sz w:val="21"/>
          <w:szCs w:val="21"/>
          <w:lang w:val="en-GB"/>
        </w:rPr>
        <w:t>:</w:t>
      </w:r>
    </w:p>
    <w:p w14:paraId="6E3D4362" w14:textId="2764FFA3" w:rsidR="009A667E" w:rsidRPr="00016885" w:rsidRDefault="009A667E" w:rsidP="00DF7094">
      <w:pPr>
        <w:pStyle w:val="BodyText"/>
        <w:jc w:val="both"/>
        <w:rPr>
          <w:rFonts w:asciiTheme="minorHAnsi" w:hAnsiTheme="minorHAnsi" w:cstheme="minorHAnsi"/>
          <w:b w:val="0"/>
          <w:sz w:val="21"/>
          <w:szCs w:val="21"/>
          <w:lang w:val="en-GB"/>
        </w:rPr>
      </w:pPr>
    </w:p>
    <w:p w14:paraId="68AFD931" w14:textId="77777777" w:rsidR="00641CC7" w:rsidRPr="00016885" w:rsidRDefault="00641CC7" w:rsidP="00DF7094">
      <w:pPr>
        <w:pStyle w:val="BodyText"/>
        <w:jc w:val="both"/>
        <w:rPr>
          <w:rFonts w:asciiTheme="minorHAnsi" w:hAnsiTheme="minorHAnsi" w:cstheme="minorHAnsi"/>
          <w:b w:val="0"/>
          <w:sz w:val="21"/>
          <w:szCs w:val="21"/>
          <w:lang w:val="en-GB"/>
        </w:rPr>
      </w:pPr>
    </w:p>
    <w:p w14:paraId="3D9528E3" w14:textId="31DB6482" w:rsidR="00DF7094" w:rsidRPr="00016885" w:rsidRDefault="00281B38"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00926D78" w:rsidRPr="00016885">
        <w:rPr>
          <w:rFonts w:asciiTheme="minorHAnsi" w:hAnsiTheme="minorHAnsi" w:cstheme="minorHAnsi"/>
          <w:b w:val="0"/>
          <w:sz w:val="21"/>
          <w:szCs w:val="21"/>
          <w:lang w:val="en-GB"/>
        </w:rPr>
        <w:t>___________________</w:t>
      </w:r>
    </w:p>
    <w:p w14:paraId="673B2099" w14:textId="77777777" w:rsidR="00641CC7" w:rsidRPr="00016885" w:rsidRDefault="00FA4264" w:rsidP="009A667E">
      <w:pPr>
        <w:pStyle w:val="BodyText"/>
        <w:ind w:left="5040" w:firstLine="720"/>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Vanja Burul,</w:t>
      </w:r>
      <w:r w:rsidR="009A667E" w:rsidRPr="00016885">
        <w:rPr>
          <w:rFonts w:asciiTheme="minorHAnsi" w:hAnsiTheme="minorHAnsi" w:cstheme="minorHAnsi"/>
          <w:b w:val="0"/>
          <w:sz w:val="21"/>
          <w:szCs w:val="21"/>
          <w:lang w:val="en-GB"/>
        </w:rPr>
        <w:t xml:space="preserve"> </w:t>
      </w:r>
    </w:p>
    <w:p w14:paraId="4024F69B" w14:textId="508D2D5E" w:rsidR="00DF7094" w:rsidRPr="00016885" w:rsidRDefault="001E6E35" w:rsidP="009A667E">
      <w:pPr>
        <w:pStyle w:val="BodyText"/>
        <w:ind w:left="5040" w:firstLine="7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President of Management Board</w:t>
      </w:r>
    </w:p>
    <w:p w14:paraId="624E9677" w14:textId="7BEF403F"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2480BC1B" w14:textId="625E8AC9"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5FFF2EDD" w14:textId="5BB5B910"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6589806A" w14:textId="67104809"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76A85FD3" w14:textId="34712AB2"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747FD10B" w14:textId="77777777"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7FB830C7" w14:textId="0DD1CAD1" w:rsidR="00DF7094" w:rsidRPr="00016885" w:rsidRDefault="00F94D86" w:rsidP="00DF7094">
      <w:pPr>
        <w:pStyle w:val="BodyText"/>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Regulation on</w:t>
      </w:r>
      <w:r w:rsidR="001E6E35">
        <w:rPr>
          <w:rFonts w:asciiTheme="minorHAnsi" w:hAnsiTheme="minorHAnsi" w:cstheme="minorHAnsi"/>
          <w:b w:val="0"/>
          <w:sz w:val="21"/>
          <w:szCs w:val="21"/>
          <w:lang w:val="en-GB"/>
        </w:rPr>
        <w:t xml:space="preserve"> the Procedure of</w:t>
      </w:r>
      <w:r>
        <w:rPr>
          <w:rFonts w:asciiTheme="minorHAnsi" w:hAnsiTheme="minorHAnsi" w:cstheme="minorHAnsi"/>
          <w:b w:val="0"/>
          <w:sz w:val="21"/>
          <w:szCs w:val="21"/>
          <w:lang w:val="en-GB"/>
        </w:rPr>
        <w:t xml:space="preserve"> Internal Reporting of Breaches and Appointment of Confidential Person was published on the notice board on 5 </w:t>
      </w:r>
      <w:r w:rsidR="000B2884">
        <w:rPr>
          <w:rFonts w:asciiTheme="minorHAnsi" w:hAnsiTheme="minorHAnsi" w:cstheme="minorHAnsi"/>
          <w:b w:val="0"/>
          <w:sz w:val="21"/>
          <w:szCs w:val="21"/>
          <w:lang w:val="en-GB"/>
        </w:rPr>
        <w:t>March</w:t>
      </w:r>
      <w:r>
        <w:rPr>
          <w:rFonts w:asciiTheme="minorHAnsi" w:hAnsiTheme="minorHAnsi" w:cstheme="minorHAnsi"/>
          <w:b w:val="0"/>
          <w:sz w:val="21"/>
          <w:szCs w:val="21"/>
          <w:lang w:val="en-GB"/>
        </w:rPr>
        <w:t xml:space="preserve"> 202</w:t>
      </w:r>
      <w:r w:rsidR="000B2884">
        <w:rPr>
          <w:rFonts w:asciiTheme="minorHAnsi" w:hAnsiTheme="minorHAnsi" w:cstheme="minorHAnsi"/>
          <w:b w:val="0"/>
          <w:sz w:val="21"/>
          <w:szCs w:val="21"/>
          <w:lang w:val="en-GB"/>
        </w:rPr>
        <w:t>5</w:t>
      </w:r>
      <w:r>
        <w:rPr>
          <w:rFonts w:asciiTheme="minorHAnsi" w:hAnsiTheme="minorHAnsi" w:cstheme="minorHAnsi"/>
          <w:b w:val="0"/>
          <w:sz w:val="21"/>
          <w:szCs w:val="21"/>
          <w:lang w:val="en-GB"/>
        </w:rPr>
        <w:t>.</w:t>
      </w:r>
    </w:p>
    <w:p w14:paraId="58344E8F" w14:textId="77777777" w:rsidR="00DF7094" w:rsidRPr="00016885" w:rsidRDefault="00DF7094" w:rsidP="00DF7094">
      <w:pPr>
        <w:pStyle w:val="BodyText"/>
        <w:jc w:val="both"/>
        <w:rPr>
          <w:rFonts w:asciiTheme="minorHAnsi" w:hAnsiTheme="minorHAnsi" w:cstheme="minorHAnsi"/>
          <w:b w:val="0"/>
          <w:sz w:val="21"/>
          <w:szCs w:val="21"/>
          <w:lang w:val="en-GB"/>
        </w:rPr>
      </w:pPr>
    </w:p>
    <w:p w14:paraId="69B69EFC" w14:textId="77777777" w:rsidR="00DF7094" w:rsidRPr="00016885" w:rsidRDefault="00DF7094" w:rsidP="00DF7094">
      <w:pPr>
        <w:pStyle w:val="BodyText"/>
        <w:jc w:val="both"/>
        <w:rPr>
          <w:rFonts w:asciiTheme="minorHAnsi" w:hAnsiTheme="minorHAnsi" w:cstheme="minorHAnsi"/>
          <w:b w:val="0"/>
          <w:sz w:val="21"/>
          <w:szCs w:val="21"/>
          <w:lang w:val="en-GB"/>
        </w:rPr>
      </w:pPr>
    </w:p>
    <w:p w14:paraId="1DFE1DFD" w14:textId="435259CA" w:rsidR="00DF7094" w:rsidRPr="00016885" w:rsidRDefault="00F94D86" w:rsidP="00DF7094">
      <w:pPr>
        <w:pStyle w:val="BodyText"/>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Regulation on</w:t>
      </w:r>
      <w:r w:rsidR="001E6E35">
        <w:rPr>
          <w:rFonts w:asciiTheme="minorHAnsi" w:hAnsiTheme="minorHAnsi" w:cstheme="minorHAnsi"/>
          <w:b w:val="0"/>
          <w:sz w:val="21"/>
          <w:szCs w:val="21"/>
          <w:lang w:val="en-GB"/>
        </w:rPr>
        <w:t xml:space="preserve"> the Procedure of</w:t>
      </w:r>
      <w:r>
        <w:rPr>
          <w:rFonts w:asciiTheme="minorHAnsi" w:hAnsiTheme="minorHAnsi" w:cstheme="minorHAnsi"/>
          <w:b w:val="0"/>
          <w:sz w:val="21"/>
          <w:szCs w:val="21"/>
          <w:lang w:val="en-GB"/>
        </w:rPr>
        <w:t xml:space="preserve"> Internal Reporting of Breaches and Appointment of Confidential Person </w:t>
      </w:r>
      <w:r w:rsidR="001E6E35">
        <w:rPr>
          <w:rFonts w:asciiTheme="minorHAnsi" w:hAnsiTheme="minorHAnsi" w:cstheme="minorHAnsi"/>
          <w:b w:val="0"/>
          <w:sz w:val="21"/>
          <w:szCs w:val="21"/>
          <w:lang w:val="en-GB"/>
        </w:rPr>
        <w:t>comes into</w:t>
      </w:r>
      <w:r>
        <w:rPr>
          <w:rFonts w:asciiTheme="minorHAnsi" w:hAnsiTheme="minorHAnsi" w:cstheme="minorHAnsi"/>
          <w:b w:val="0"/>
          <w:sz w:val="21"/>
          <w:szCs w:val="21"/>
          <w:lang w:val="en-GB"/>
        </w:rPr>
        <w:t xml:space="preserve"> effect on </w:t>
      </w:r>
      <w:r w:rsidR="000B2884">
        <w:rPr>
          <w:rFonts w:asciiTheme="minorHAnsi" w:hAnsiTheme="minorHAnsi" w:cstheme="minorHAnsi"/>
          <w:b w:val="0"/>
          <w:sz w:val="21"/>
          <w:szCs w:val="21"/>
          <w:lang w:val="en-GB"/>
        </w:rPr>
        <w:t>1</w:t>
      </w:r>
      <w:r>
        <w:rPr>
          <w:rFonts w:asciiTheme="minorHAnsi" w:hAnsiTheme="minorHAnsi" w:cstheme="minorHAnsi"/>
          <w:b w:val="0"/>
          <w:sz w:val="21"/>
          <w:szCs w:val="21"/>
          <w:lang w:val="en-GB"/>
        </w:rPr>
        <w:t xml:space="preserve">3 </w:t>
      </w:r>
      <w:r w:rsidR="000B2884">
        <w:rPr>
          <w:rFonts w:asciiTheme="minorHAnsi" w:hAnsiTheme="minorHAnsi" w:cstheme="minorHAnsi"/>
          <w:b w:val="0"/>
          <w:sz w:val="21"/>
          <w:szCs w:val="21"/>
          <w:lang w:val="en-GB"/>
        </w:rPr>
        <w:t>March</w:t>
      </w:r>
      <w:r>
        <w:rPr>
          <w:rFonts w:asciiTheme="minorHAnsi" w:hAnsiTheme="minorHAnsi" w:cstheme="minorHAnsi"/>
          <w:b w:val="0"/>
          <w:sz w:val="21"/>
          <w:szCs w:val="21"/>
          <w:lang w:val="en-GB"/>
        </w:rPr>
        <w:t xml:space="preserve"> 202</w:t>
      </w:r>
      <w:r w:rsidR="000B2884">
        <w:rPr>
          <w:rFonts w:asciiTheme="minorHAnsi" w:hAnsiTheme="minorHAnsi" w:cstheme="minorHAnsi"/>
          <w:b w:val="0"/>
          <w:sz w:val="21"/>
          <w:szCs w:val="21"/>
          <w:lang w:val="en-GB"/>
        </w:rPr>
        <w:t>5</w:t>
      </w:r>
      <w:r w:rsidR="00DF7094" w:rsidRPr="00016885">
        <w:rPr>
          <w:rFonts w:asciiTheme="minorHAnsi" w:hAnsiTheme="minorHAnsi" w:cstheme="minorHAnsi"/>
          <w:b w:val="0"/>
          <w:sz w:val="21"/>
          <w:szCs w:val="21"/>
          <w:lang w:val="en-GB"/>
        </w:rPr>
        <w:t>.</w:t>
      </w:r>
    </w:p>
    <w:p w14:paraId="38D130BA" w14:textId="77777777" w:rsidR="00DF7094" w:rsidRPr="00016885" w:rsidRDefault="00DF7094" w:rsidP="00DF7094">
      <w:pPr>
        <w:pStyle w:val="BodyText"/>
        <w:jc w:val="both"/>
        <w:rPr>
          <w:rFonts w:asciiTheme="minorHAnsi" w:hAnsiTheme="minorHAnsi" w:cstheme="minorHAnsi"/>
          <w:b w:val="0"/>
          <w:sz w:val="21"/>
          <w:szCs w:val="21"/>
          <w:lang w:val="en-GB"/>
        </w:rPr>
      </w:pPr>
    </w:p>
    <w:p w14:paraId="021A9373" w14:textId="77777777" w:rsidR="0063422D" w:rsidRPr="00016885" w:rsidRDefault="0063422D" w:rsidP="00DF7094">
      <w:pPr>
        <w:pStyle w:val="BodyText"/>
        <w:jc w:val="both"/>
        <w:rPr>
          <w:rFonts w:asciiTheme="minorHAnsi" w:hAnsiTheme="minorHAnsi" w:cstheme="minorHAnsi"/>
          <w:b w:val="0"/>
          <w:sz w:val="21"/>
          <w:szCs w:val="21"/>
          <w:lang w:val="en-GB"/>
        </w:rPr>
      </w:pPr>
    </w:p>
    <w:p w14:paraId="509743BF" w14:textId="77777777" w:rsidR="00DF7094" w:rsidRPr="00016885" w:rsidRDefault="00DF7094" w:rsidP="00DF7094">
      <w:pPr>
        <w:pStyle w:val="BodyText"/>
        <w:jc w:val="both"/>
        <w:rPr>
          <w:rFonts w:asciiTheme="minorHAnsi" w:hAnsiTheme="minorHAnsi" w:cstheme="minorHAnsi"/>
          <w:b w:val="0"/>
          <w:sz w:val="21"/>
          <w:szCs w:val="21"/>
          <w:lang w:val="en-GB"/>
        </w:rPr>
      </w:pPr>
    </w:p>
    <w:p w14:paraId="560ECD3B" w14:textId="57926415" w:rsidR="002238B4" w:rsidRPr="00016885" w:rsidRDefault="00F94D86" w:rsidP="00DF7094">
      <w:pPr>
        <w:pStyle w:val="BodyText"/>
        <w:jc w:val="both"/>
        <w:rPr>
          <w:rFonts w:asciiTheme="minorHAnsi" w:hAnsiTheme="minorHAnsi" w:cstheme="minorHAnsi"/>
          <w:b w:val="0"/>
          <w:i/>
          <w:sz w:val="21"/>
          <w:szCs w:val="21"/>
          <w:lang w:val="en-GB"/>
        </w:rPr>
      </w:pPr>
      <w:r>
        <w:rPr>
          <w:rFonts w:asciiTheme="minorHAnsi" w:hAnsiTheme="minorHAnsi" w:cstheme="minorHAnsi"/>
          <w:b w:val="0"/>
          <w:i/>
          <w:sz w:val="21"/>
          <w:szCs w:val="21"/>
          <w:lang w:val="en-GB"/>
        </w:rPr>
        <w:t>Management</w:t>
      </w:r>
      <w:r w:rsidR="001E6E35">
        <w:rPr>
          <w:rFonts w:asciiTheme="minorHAnsi" w:hAnsiTheme="minorHAnsi" w:cstheme="minorHAnsi"/>
          <w:b w:val="0"/>
          <w:i/>
          <w:sz w:val="21"/>
          <w:szCs w:val="21"/>
          <w:lang w:val="en-GB"/>
        </w:rPr>
        <w:t xml:space="preserve"> Board</w:t>
      </w:r>
      <w:r>
        <w:rPr>
          <w:rFonts w:asciiTheme="minorHAnsi" w:hAnsiTheme="minorHAnsi" w:cstheme="minorHAnsi"/>
          <w:b w:val="0"/>
          <w:i/>
          <w:sz w:val="21"/>
          <w:szCs w:val="21"/>
          <w:lang w:val="en-GB"/>
        </w:rPr>
        <w:t xml:space="preserve"> Regulation is NOT </w:t>
      </w:r>
      <w:r w:rsidR="001E6E35">
        <w:rPr>
          <w:rFonts w:asciiTheme="minorHAnsi" w:hAnsiTheme="minorHAnsi" w:cstheme="minorHAnsi"/>
          <w:b w:val="0"/>
          <w:i/>
          <w:sz w:val="21"/>
          <w:szCs w:val="21"/>
          <w:lang w:val="en-GB"/>
        </w:rPr>
        <w:t xml:space="preserve">an APPLICABLE </w:t>
      </w:r>
      <w:r>
        <w:rPr>
          <w:rFonts w:asciiTheme="minorHAnsi" w:hAnsiTheme="minorHAnsi" w:cstheme="minorHAnsi"/>
          <w:b w:val="0"/>
          <w:i/>
          <w:sz w:val="21"/>
          <w:szCs w:val="21"/>
          <w:lang w:val="en-GB"/>
        </w:rPr>
        <w:t>document</w:t>
      </w:r>
      <w:r w:rsidR="0063422D" w:rsidRPr="00016885">
        <w:rPr>
          <w:rFonts w:asciiTheme="minorHAnsi" w:hAnsiTheme="minorHAnsi" w:cstheme="minorHAnsi"/>
          <w:b w:val="0"/>
          <w:i/>
          <w:sz w:val="21"/>
          <w:szCs w:val="21"/>
          <w:lang w:val="en-GB"/>
        </w:rPr>
        <w:t xml:space="preserve">! </w:t>
      </w:r>
      <w:r>
        <w:rPr>
          <w:rFonts w:asciiTheme="minorHAnsi" w:hAnsiTheme="minorHAnsi" w:cstheme="minorHAnsi"/>
          <w:b w:val="0"/>
          <w:i/>
          <w:sz w:val="21"/>
          <w:szCs w:val="21"/>
          <w:lang w:val="en-GB"/>
        </w:rPr>
        <w:t>The applicable version in electronic form should be checked in DMS</w:t>
      </w:r>
      <w:r w:rsidR="0063422D" w:rsidRPr="00016885">
        <w:rPr>
          <w:rFonts w:asciiTheme="minorHAnsi" w:hAnsiTheme="minorHAnsi" w:cstheme="minorHAnsi"/>
          <w:b w:val="0"/>
          <w:i/>
          <w:sz w:val="21"/>
          <w:szCs w:val="21"/>
          <w:lang w:val="en-GB"/>
        </w:rPr>
        <w:t>.</w:t>
      </w:r>
    </w:p>
    <w:p w14:paraId="19CDE660" w14:textId="77777777" w:rsidR="002238B4" w:rsidRPr="00016885" w:rsidRDefault="002238B4">
      <w:pPr>
        <w:rPr>
          <w:rFonts w:asciiTheme="minorHAnsi" w:hAnsiTheme="minorHAnsi" w:cstheme="minorHAnsi"/>
          <w:i/>
          <w:sz w:val="21"/>
          <w:szCs w:val="21"/>
          <w:lang w:val="en-GB"/>
        </w:rPr>
      </w:pPr>
      <w:r w:rsidRPr="00016885">
        <w:rPr>
          <w:rFonts w:asciiTheme="minorHAnsi" w:hAnsiTheme="minorHAnsi" w:cstheme="minorHAnsi"/>
          <w:b/>
          <w:i/>
          <w:sz w:val="21"/>
          <w:szCs w:val="21"/>
          <w:lang w:val="en-GB"/>
        </w:rPr>
        <w:br w:type="page"/>
      </w:r>
    </w:p>
    <w:p w14:paraId="10E42EEC" w14:textId="78BCE63B" w:rsidR="00804952" w:rsidRPr="00016885" w:rsidRDefault="00F94D86" w:rsidP="00804952">
      <w:pPr>
        <w:jc w:val="both"/>
        <w:rPr>
          <w:rFonts w:asciiTheme="minorHAnsi" w:eastAsia="Calibri" w:hAnsiTheme="minorHAnsi" w:cstheme="minorHAnsi"/>
          <w:sz w:val="21"/>
          <w:szCs w:val="21"/>
          <w:lang w:val="en-GB" w:eastAsia="en-US"/>
        </w:rPr>
      </w:pPr>
      <w:r>
        <w:rPr>
          <w:rFonts w:asciiTheme="minorHAnsi" w:eastAsia="Calibri" w:hAnsiTheme="minorHAnsi" w:cstheme="minorHAnsi"/>
          <w:b/>
          <w:sz w:val="21"/>
          <w:szCs w:val="21"/>
          <w:lang w:val="en-GB" w:eastAsia="en-US"/>
        </w:rPr>
        <w:lastRenderedPageBreak/>
        <w:t>Form</w:t>
      </w:r>
      <w:r w:rsidR="00804952" w:rsidRPr="00016885">
        <w:rPr>
          <w:rFonts w:asciiTheme="minorHAnsi" w:eastAsia="Calibri" w:hAnsiTheme="minorHAnsi" w:cstheme="minorHAnsi"/>
          <w:b/>
          <w:sz w:val="21"/>
          <w:szCs w:val="21"/>
          <w:lang w:val="en-GB" w:eastAsia="en-US"/>
        </w:rPr>
        <w:t xml:space="preserve"> 1</w:t>
      </w:r>
      <w:r w:rsidR="00A51793" w:rsidRPr="00016885">
        <w:rPr>
          <w:rFonts w:asciiTheme="minorHAnsi" w:eastAsia="Calibri" w:hAnsiTheme="minorHAnsi" w:cstheme="minorHAnsi"/>
          <w:b/>
          <w:sz w:val="21"/>
          <w:szCs w:val="21"/>
          <w:lang w:val="en-GB" w:eastAsia="en-US"/>
        </w:rPr>
        <w:t xml:space="preserve"> </w:t>
      </w:r>
      <w:r>
        <w:rPr>
          <w:rFonts w:asciiTheme="minorHAnsi" w:eastAsia="Calibri" w:hAnsiTheme="minorHAnsi" w:cstheme="minorHAnsi"/>
          <w:b/>
          <w:sz w:val="21"/>
          <w:szCs w:val="21"/>
          <w:lang w:val="en-GB" w:eastAsia="en-US"/>
        </w:rPr>
        <w:t>–</w:t>
      </w:r>
      <w:r w:rsidR="00A51793" w:rsidRPr="00016885">
        <w:rPr>
          <w:rFonts w:asciiTheme="minorHAnsi" w:eastAsia="Calibri" w:hAnsiTheme="minorHAnsi" w:cstheme="minorHAnsi"/>
          <w:b/>
          <w:sz w:val="21"/>
          <w:szCs w:val="21"/>
          <w:lang w:val="en-GB" w:eastAsia="en-US"/>
        </w:rPr>
        <w:t xml:space="preserve"> </w:t>
      </w:r>
      <w:r>
        <w:rPr>
          <w:rFonts w:asciiTheme="minorHAnsi" w:eastAsia="Calibri" w:hAnsiTheme="minorHAnsi" w:cstheme="minorHAnsi"/>
          <w:b/>
          <w:sz w:val="21"/>
          <w:szCs w:val="21"/>
          <w:lang w:val="en-GB" w:eastAsia="en-US"/>
        </w:rPr>
        <w:t xml:space="preserve">Proposal for appointment of Confidential Person </w:t>
      </w:r>
    </w:p>
    <w:p w14:paraId="1CE8C916" w14:textId="77777777" w:rsidR="00804952" w:rsidRPr="00016885" w:rsidRDefault="00804952" w:rsidP="00804952">
      <w:pPr>
        <w:jc w:val="both"/>
        <w:rPr>
          <w:rFonts w:asciiTheme="minorHAnsi" w:eastAsia="Calibri" w:hAnsiTheme="minorHAnsi" w:cstheme="minorHAnsi"/>
          <w:sz w:val="21"/>
          <w:szCs w:val="21"/>
          <w:lang w:val="en-GB" w:eastAsia="en-US"/>
        </w:rPr>
      </w:pPr>
    </w:p>
    <w:p w14:paraId="4E5124B9" w14:textId="364BFC67" w:rsidR="00804952" w:rsidRPr="00016885" w:rsidRDefault="00F94D86" w:rsidP="00804952">
      <w:pPr>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Hereby we, the undersigned employees of </w:t>
      </w:r>
      <w:r w:rsidR="00804952" w:rsidRPr="00016885">
        <w:rPr>
          <w:rFonts w:asciiTheme="minorHAnsi" w:eastAsia="Calibri" w:hAnsiTheme="minorHAnsi" w:cstheme="minorHAnsi"/>
          <w:sz w:val="21"/>
          <w:szCs w:val="21"/>
          <w:lang w:val="en-GB" w:eastAsia="en-US"/>
        </w:rPr>
        <w:t>KONČAR</w:t>
      </w:r>
      <w:r w:rsidR="00D00751"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w:t>
      </w:r>
      <w:r w:rsidR="00804952"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 xml:space="preserve">DISTRIBUTION AND SPECIAL TRANSFORMERS, Inc. propose </w:t>
      </w:r>
      <w:r w:rsidR="00804952" w:rsidRPr="00016885">
        <w:rPr>
          <w:rFonts w:asciiTheme="minorHAnsi" w:eastAsia="Calibri" w:hAnsiTheme="minorHAnsi" w:cstheme="minorHAnsi"/>
          <w:sz w:val="21"/>
          <w:szCs w:val="21"/>
          <w:lang w:val="en-GB" w:eastAsia="en-US"/>
        </w:rPr>
        <w:t>_______________________________________ (</w:t>
      </w:r>
      <w:r>
        <w:rPr>
          <w:rFonts w:asciiTheme="minorHAnsi" w:eastAsia="Calibri" w:hAnsiTheme="minorHAnsi" w:cstheme="minorHAnsi"/>
          <w:sz w:val="21"/>
          <w:szCs w:val="21"/>
          <w:lang w:val="en-GB" w:eastAsia="en-US"/>
        </w:rPr>
        <w:t>full name</w:t>
      </w:r>
      <w:r w:rsidR="00804952"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 xml:space="preserve">employee of </w:t>
      </w:r>
      <w:r w:rsidR="00804952" w:rsidRPr="00016885">
        <w:rPr>
          <w:rFonts w:asciiTheme="minorHAnsi" w:eastAsia="Calibri" w:hAnsiTheme="minorHAnsi" w:cstheme="minorHAnsi"/>
          <w:sz w:val="21"/>
          <w:szCs w:val="21"/>
          <w:lang w:val="en-GB" w:eastAsia="en-US"/>
        </w:rPr>
        <w:t xml:space="preserve">KONČAR- </w:t>
      </w:r>
      <w:r>
        <w:rPr>
          <w:rFonts w:asciiTheme="minorHAnsi" w:eastAsia="Calibri" w:hAnsiTheme="minorHAnsi" w:cstheme="minorHAnsi"/>
          <w:sz w:val="21"/>
          <w:szCs w:val="21"/>
          <w:lang w:val="en-GB" w:eastAsia="en-US"/>
        </w:rPr>
        <w:t>DISTRIBUTION AND SPECIAL TRANSFORMERS, Inc</w:t>
      </w:r>
      <w:r w:rsidR="00804952" w:rsidRPr="00016885">
        <w:rPr>
          <w:rFonts w:asciiTheme="minorHAnsi" w:eastAsia="Calibri" w:hAnsiTheme="minorHAnsi" w:cstheme="minorHAnsi"/>
          <w:sz w:val="21"/>
          <w:szCs w:val="21"/>
          <w:lang w:val="en-GB" w:eastAsia="en-US"/>
        </w:rPr>
        <w:t>.</w:t>
      </w:r>
      <w:r>
        <w:rPr>
          <w:rFonts w:asciiTheme="minorHAnsi" w:eastAsia="Calibri" w:hAnsiTheme="minorHAnsi" w:cstheme="minorHAnsi"/>
          <w:sz w:val="21"/>
          <w:szCs w:val="21"/>
          <w:lang w:val="en-GB" w:eastAsia="en-US"/>
        </w:rPr>
        <w:t xml:space="preserve"> to be appointed Confidential Person for the internal reporting of </w:t>
      </w:r>
      <w:r w:rsidR="00E11627">
        <w:rPr>
          <w:rFonts w:asciiTheme="minorHAnsi" w:eastAsia="Calibri" w:hAnsiTheme="minorHAnsi" w:cstheme="minorHAnsi"/>
          <w:sz w:val="21"/>
          <w:szCs w:val="21"/>
          <w:lang w:val="en-GB" w:eastAsia="en-US"/>
        </w:rPr>
        <w:t>irregularities</w:t>
      </w:r>
      <w:r>
        <w:rPr>
          <w:rFonts w:asciiTheme="minorHAnsi" w:eastAsia="Calibri" w:hAnsiTheme="minorHAnsi" w:cstheme="minorHAnsi"/>
          <w:sz w:val="21"/>
          <w:szCs w:val="21"/>
          <w:lang w:val="en-GB" w:eastAsia="en-US"/>
        </w:rPr>
        <w:t>.</w:t>
      </w:r>
    </w:p>
    <w:p w14:paraId="42E83C48" w14:textId="625D765D" w:rsidR="00DF0144" w:rsidRPr="00016885" w:rsidRDefault="00DF0144" w:rsidP="00804952">
      <w:pPr>
        <w:jc w:val="both"/>
        <w:rPr>
          <w:rFonts w:asciiTheme="minorHAnsi" w:eastAsia="Calibri" w:hAnsiTheme="minorHAnsi" w:cstheme="minorHAnsi"/>
          <w:sz w:val="21"/>
          <w:szCs w:val="21"/>
          <w:lang w:val="en-GB" w:eastAsia="en-US"/>
        </w:rPr>
      </w:pPr>
    </w:p>
    <w:p w14:paraId="3482E7CC" w14:textId="639F8403" w:rsidR="00DF0144" w:rsidRPr="00016885" w:rsidRDefault="00F94D86" w:rsidP="00DF0144">
      <w:pPr>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We propose </w:t>
      </w:r>
      <w:r w:rsidR="00DF0144" w:rsidRPr="00016885">
        <w:rPr>
          <w:rFonts w:asciiTheme="minorHAnsi" w:eastAsia="Calibri" w:hAnsiTheme="minorHAnsi" w:cstheme="minorHAnsi"/>
          <w:sz w:val="21"/>
          <w:szCs w:val="21"/>
          <w:lang w:val="en-GB" w:eastAsia="en-US"/>
        </w:rPr>
        <w:t>_______________________________________ (</w:t>
      </w:r>
      <w:r>
        <w:rPr>
          <w:rFonts w:asciiTheme="minorHAnsi" w:eastAsia="Calibri" w:hAnsiTheme="minorHAnsi" w:cstheme="minorHAnsi"/>
          <w:sz w:val="21"/>
          <w:szCs w:val="21"/>
          <w:lang w:val="en-GB" w:eastAsia="en-US"/>
        </w:rPr>
        <w:t>full name</w:t>
      </w:r>
      <w:r w:rsidR="00DF0144"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 xml:space="preserve">employee of </w:t>
      </w:r>
      <w:r w:rsidR="00DF0144" w:rsidRPr="00016885">
        <w:rPr>
          <w:rFonts w:asciiTheme="minorHAnsi" w:eastAsia="Calibri" w:hAnsiTheme="minorHAnsi" w:cstheme="minorHAnsi"/>
          <w:sz w:val="21"/>
          <w:szCs w:val="21"/>
          <w:lang w:val="en-GB" w:eastAsia="en-US"/>
        </w:rPr>
        <w:t xml:space="preserve">KONČAR- </w:t>
      </w:r>
      <w:r>
        <w:rPr>
          <w:rFonts w:asciiTheme="minorHAnsi" w:eastAsia="Calibri" w:hAnsiTheme="minorHAnsi" w:cstheme="minorHAnsi"/>
          <w:sz w:val="21"/>
          <w:szCs w:val="21"/>
          <w:lang w:val="en-GB" w:eastAsia="en-US"/>
        </w:rPr>
        <w:t>DISTRIBUTION AND SPECIAL TRANSFORMERS, Inc</w:t>
      </w:r>
      <w:r w:rsidR="00DF0144" w:rsidRPr="00016885">
        <w:rPr>
          <w:rFonts w:asciiTheme="minorHAnsi" w:eastAsia="Calibri" w:hAnsiTheme="minorHAnsi" w:cstheme="minorHAnsi"/>
          <w:sz w:val="21"/>
          <w:szCs w:val="21"/>
          <w:lang w:val="en-GB" w:eastAsia="en-US"/>
        </w:rPr>
        <w:t>.</w:t>
      </w:r>
      <w:r w:rsidR="001E6E35">
        <w:rPr>
          <w:rFonts w:asciiTheme="minorHAnsi" w:eastAsia="Calibri" w:hAnsiTheme="minorHAnsi" w:cstheme="minorHAnsi"/>
          <w:sz w:val="21"/>
          <w:szCs w:val="21"/>
          <w:lang w:val="en-GB" w:eastAsia="en-US"/>
        </w:rPr>
        <w:t xml:space="preserve"> to be appointed Deputy Confidential Person.</w:t>
      </w:r>
    </w:p>
    <w:p w14:paraId="359AA56C" w14:textId="77777777" w:rsidR="00971EEB" w:rsidRPr="00016885" w:rsidRDefault="00971EEB" w:rsidP="00804952">
      <w:pPr>
        <w:jc w:val="both"/>
        <w:rPr>
          <w:rFonts w:asciiTheme="minorHAnsi" w:eastAsia="Calibri" w:hAnsiTheme="minorHAnsi" w:cstheme="minorHAnsi"/>
          <w:sz w:val="21"/>
          <w:szCs w:val="21"/>
          <w:lang w:val="en-GB" w:eastAsia="en-US"/>
        </w:rPr>
      </w:pPr>
    </w:p>
    <w:p w14:paraId="19FAB403" w14:textId="77777777" w:rsidR="00804952" w:rsidRPr="00016885" w:rsidRDefault="00804952" w:rsidP="00804952">
      <w:pPr>
        <w:jc w:val="both"/>
        <w:rPr>
          <w:rFonts w:asciiTheme="minorHAnsi" w:eastAsia="Calibri" w:hAnsiTheme="minorHAnsi" w:cstheme="minorHAnsi"/>
          <w:sz w:val="21"/>
          <w:szCs w:val="21"/>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960"/>
        <w:gridCol w:w="2896"/>
      </w:tblGrid>
      <w:tr w:rsidR="00804952" w:rsidRPr="00016885" w14:paraId="315E0E55" w14:textId="77777777" w:rsidTr="00E358E4">
        <w:tc>
          <w:tcPr>
            <w:tcW w:w="844" w:type="dxa"/>
            <w:shd w:val="clear" w:color="auto" w:fill="auto"/>
          </w:tcPr>
          <w:p w14:paraId="41D892A8" w14:textId="7891A6FF" w:rsidR="00804952" w:rsidRPr="00016885" w:rsidRDefault="00F94D86" w:rsidP="00E358E4">
            <w:pPr>
              <w:spacing w:line="360" w:lineRule="auto"/>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No.</w:t>
            </w:r>
          </w:p>
        </w:tc>
        <w:tc>
          <w:tcPr>
            <w:tcW w:w="5209" w:type="dxa"/>
            <w:shd w:val="clear" w:color="auto" w:fill="auto"/>
          </w:tcPr>
          <w:p w14:paraId="2C7F2062" w14:textId="0395EC73" w:rsidR="00804952" w:rsidRPr="00016885" w:rsidRDefault="00F94D86" w:rsidP="00E358E4">
            <w:pPr>
              <w:spacing w:line="360" w:lineRule="auto"/>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Full name (in printed letters)</w:t>
            </w:r>
          </w:p>
        </w:tc>
        <w:tc>
          <w:tcPr>
            <w:tcW w:w="3009" w:type="dxa"/>
            <w:shd w:val="clear" w:color="auto" w:fill="auto"/>
          </w:tcPr>
          <w:p w14:paraId="240A11EA" w14:textId="6FC59950" w:rsidR="00804952" w:rsidRPr="00016885" w:rsidRDefault="00F94D86" w:rsidP="00E358E4">
            <w:pPr>
              <w:spacing w:line="360" w:lineRule="auto"/>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Signature</w:t>
            </w:r>
          </w:p>
        </w:tc>
      </w:tr>
      <w:tr w:rsidR="00804952" w:rsidRPr="00016885" w14:paraId="3F934C62" w14:textId="77777777" w:rsidTr="00E358E4">
        <w:tc>
          <w:tcPr>
            <w:tcW w:w="844" w:type="dxa"/>
            <w:shd w:val="clear" w:color="auto" w:fill="auto"/>
          </w:tcPr>
          <w:p w14:paraId="0058A1E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348F32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00A4711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3A68ABB1" w14:textId="77777777" w:rsidTr="00E358E4">
        <w:tc>
          <w:tcPr>
            <w:tcW w:w="844" w:type="dxa"/>
            <w:shd w:val="clear" w:color="auto" w:fill="auto"/>
          </w:tcPr>
          <w:p w14:paraId="10E61AF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6A4CF4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BB1431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16B36513" w14:textId="77777777" w:rsidTr="00E358E4">
        <w:tc>
          <w:tcPr>
            <w:tcW w:w="844" w:type="dxa"/>
            <w:shd w:val="clear" w:color="auto" w:fill="auto"/>
          </w:tcPr>
          <w:p w14:paraId="5C8F7E50"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07EDBB2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632675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56482913" w14:textId="77777777" w:rsidTr="00E358E4">
        <w:tc>
          <w:tcPr>
            <w:tcW w:w="844" w:type="dxa"/>
            <w:shd w:val="clear" w:color="auto" w:fill="auto"/>
          </w:tcPr>
          <w:p w14:paraId="7B395607"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1A6395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0F3712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189EA3F9" w14:textId="77777777" w:rsidTr="00E358E4">
        <w:tc>
          <w:tcPr>
            <w:tcW w:w="844" w:type="dxa"/>
            <w:shd w:val="clear" w:color="auto" w:fill="auto"/>
          </w:tcPr>
          <w:p w14:paraId="295CA42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213503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19F9A0E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A86634D" w14:textId="77777777" w:rsidTr="00E358E4">
        <w:tc>
          <w:tcPr>
            <w:tcW w:w="844" w:type="dxa"/>
            <w:shd w:val="clear" w:color="auto" w:fill="auto"/>
          </w:tcPr>
          <w:p w14:paraId="19054A12"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7AF75A5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E52D370"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7595E0E" w14:textId="77777777" w:rsidTr="00E358E4">
        <w:tc>
          <w:tcPr>
            <w:tcW w:w="844" w:type="dxa"/>
            <w:shd w:val="clear" w:color="auto" w:fill="auto"/>
          </w:tcPr>
          <w:p w14:paraId="209C654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2AE71D2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F5552E0"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B5C61B5" w14:textId="77777777" w:rsidTr="00E358E4">
        <w:tc>
          <w:tcPr>
            <w:tcW w:w="844" w:type="dxa"/>
            <w:shd w:val="clear" w:color="auto" w:fill="auto"/>
          </w:tcPr>
          <w:p w14:paraId="0A79EA2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02195E7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2249FC2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D76E9F3" w14:textId="77777777" w:rsidTr="00E358E4">
        <w:tc>
          <w:tcPr>
            <w:tcW w:w="844" w:type="dxa"/>
            <w:shd w:val="clear" w:color="auto" w:fill="auto"/>
          </w:tcPr>
          <w:p w14:paraId="721D23E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2F87717"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0FDA38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455A0EE" w14:textId="77777777" w:rsidTr="00E358E4">
        <w:tc>
          <w:tcPr>
            <w:tcW w:w="844" w:type="dxa"/>
            <w:shd w:val="clear" w:color="auto" w:fill="auto"/>
          </w:tcPr>
          <w:p w14:paraId="65F9F7C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41A45C3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972CDF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B60F3CC" w14:textId="77777777" w:rsidTr="00E358E4">
        <w:tc>
          <w:tcPr>
            <w:tcW w:w="844" w:type="dxa"/>
            <w:shd w:val="clear" w:color="auto" w:fill="auto"/>
          </w:tcPr>
          <w:p w14:paraId="040B968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4B9A077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6F1C4A72"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ED420DF" w14:textId="77777777" w:rsidTr="00E358E4">
        <w:tc>
          <w:tcPr>
            <w:tcW w:w="844" w:type="dxa"/>
            <w:shd w:val="clear" w:color="auto" w:fill="auto"/>
          </w:tcPr>
          <w:p w14:paraId="4175A0A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58A1858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78B875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6460071A" w14:textId="77777777" w:rsidTr="00E358E4">
        <w:tc>
          <w:tcPr>
            <w:tcW w:w="844" w:type="dxa"/>
            <w:shd w:val="clear" w:color="auto" w:fill="auto"/>
          </w:tcPr>
          <w:p w14:paraId="3AFDE60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96F4EC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E2ECC4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125E0810" w14:textId="77777777" w:rsidTr="00E358E4">
        <w:tc>
          <w:tcPr>
            <w:tcW w:w="844" w:type="dxa"/>
            <w:shd w:val="clear" w:color="auto" w:fill="auto"/>
          </w:tcPr>
          <w:p w14:paraId="52FD509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5B09195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071D8402"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9488A02" w14:textId="77777777" w:rsidTr="00E358E4">
        <w:tc>
          <w:tcPr>
            <w:tcW w:w="844" w:type="dxa"/>
            <w:shd w:val="clear" w:color="auto" w:fill="auto"/>
          </w:tcPr>
          <w:p w14:paraId="3C67FE4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7C934AB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39A6A65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320ED0DE" w14:textId="77777777" w:rsidTr="00E358E4">
        <w:tc>
          <w:tcPr>
            <w:tcW w:w="844" w:type="dxa"/>
            <w:shd w:val="clear" w:color="auto" w:fill="auto"/>
          </w:tcPr>
          <w:p w14:paraId="7EE35B3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732F7425"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E87929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3C123C60" w14:textId="77777777" w:rsidTr="00E358E4">
        <w:tc>
          <w:tcPr>
            <w:tcW w:w="844" w:type="dxa"/>
            <w:shd w:val="clear" w:color="auto" w:fill="auto"/>
          </w:tcPr>
          <w:p w14:paraId="7D6FA8C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FAB4CE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29B2667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6974052" w14:textId="77777777" w:rsidTr="00E358E4">
        <w:tc>
          <w:tcPr>
            <w:tcW w:w="844" w:type="dxa"/>
            <w:shd w:val="clear" w:color="auto" w:fill="auto"/>
          </w:tcPr>
          <w:p w14:paraId="22A2F17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0170E3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6F8A457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D1D97A9" w14:textId="77777777" w:rsidTr="00E358E4">
        <w:tc>
          <w:tcPr>
            <w:tcW w:w="844" w:type="dxa"/>
            <w:shd w:val="clear" w:color="auto" w:fill="auto"/>
          </w:tcPr>
          <w:p w14:paraId="138B40D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044252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3152B60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534B34D" w14:textId="77777777" w:rsidTr="00E358E4">
        <w:tc>
          <w:tcPr>
            <w:tcW w:w="844" w:type="dxa"/>
            <w:shd w:val="clear" w:color="auto" w:fill="auto"/>
          </w:tcPr>
          <w:p w14:paraId="035010E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1A6287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E6B4B4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207FFB2" w14:textId="77777777" w:rsidTr="00E358E4">
        <w:tc>
          <w:tcPr>
            <w:tcW w:w="844" w:type="dxa"/>
            <w:shd w:val="clear" w:color="auto" w:fill="auto"/>
          </w:tcPr>
          <w:p w14:paraId="51CF3AC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160EF22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66BD645"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5B1C4115" w14:textId="77777777" w:rsidTr="00E358E4">
        <w:tc>
          <w:tcPr>
            <w:tcW w:w="844" w:type="dxa"/>
            <w:shd w:val="clear" w:color="auto" w:fill="auto"/>
          </w:tcPr>
          <w:p w14:paraId="07E8EEF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0E25108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3EF86A8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A9C8DFB" w14:textId="77777777" w:rsidTr="00E358E4">
        <w:tc>
          <w:tcPr>
            <w:tcW w:w="844" w:type="dxa"/>
            <w:shd w:val="clear" w:color="auto" w:fill="auto"/>
          </w:tcPr>
          <w:p w14:paraId="65F9980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34AE0E6"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AA2978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bl>
    <w:p w14:paraId="52FFB1E5" w14:textId="77777777" w:rsidR="00804952" w:rsidRPr="00016885" w:rsidRDefault="00804952" w:rsidP="00804952">
      <w:pPr>
        <w:jc w:val="both"/>
        <w:rPr>
          <w:rFonts w:asciiTheme="minorHAnsi" w:eastAsia="Calibri" w:hAnsiTheme="minorHAnsi" w:cstheme="minorHAnsi"/>
          <w:sz w:val="21"/>
          <w:szCs w:val="21"/>
          <w:lang w:val="en-GB" w:eastAsia="en-US"/>
        </w:rPr>
      </w:pPr>
    </w:p>
    <w:p w14:paraId="3658849F" w14:textId="301AAFF5" w:rsidR="00804952" w:rsidRPr="00016885" w:rsidRDefault="00F94D86"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Zagreb</w:t>
      </w:r>
      <w:r w:rsidR="00804952" w:rsidRPr="00016885">
        <w:rPr>
          <w:rFonts w:asciiTheme="minorHAnsi" w:eastAsia="Calibri" w:hAnsiTheme="minorHAnsi" w:cstheme="minorHAnsi"/>
          <w:sz w:val="21"/>
          <w:szCs w:val="21"/>
          <w:lang w:val="en-GB" w:eastAsia="en-US"/>
        </w:rPr>
        <w:t>, _________________</w:t>
      </w:r>
    </w:p>
    <w:p w14:paraId="7CE486D9"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661630C9" w14:textId="77777777" w:rsidR="00804952" w:rsidRPr="00016885" w:rsidRDefault="00804952" w:rsidP="00DF7094">
      <w:pPr>
        <w:pStyle w:val="BodyText"/>
        <w:rPr>
          <w:rFonts w:asciiTheme="minorHAnsi" w:hAnsiTheme="minorHAnsi" w:cstheme="minorHAnsi"/>
          <w:b w:val="0"/>
          <w:sz w:val="21"/>
          <w:szCs w:val="21"/>
          <w:lang w:val="en-GB"/>
        </w:rPr>
      </w:pPr>
    </w:p>
    <w:p w14:paraId="7C5A75E5" w14:textId="58007192" w:rsidR="00804952" w:rsidRPr="00016885" w:rsidRDefault="000B71C1" w:rsidP="00A90954">
      <w:pPr>
        <w:rPr>
          <w:rFonts w:asciiTheme="minorHAnsi" w:eastAsia="Calibri" w:hAnsiTheme="minorHAnsi" w:cstheme="minorHAnsi"/>
          <w:b/>
          <w:sz w:val="21"/>
          <w:szCs w:val="21"/>
          <w:lang w:val="en-GB" w:eastAsia="en-US"/>
        </w:rPr>
      </w:pPr>
      <w:r w:rsidRPr="00016885">
        <w:rPr>
          <w:rFonts w:asciiTheme="minorHAnsi" w:eastAsia="Calibri" w:hAnsiTheme="minorHAnsi" w:cstheme="minorHAnsi"/>
          <w:b/>
          <w:sz w:val="21"/>
          <w:szCs w:val="21"/>
          <w:lang w:val="en-GB" w:eastAsia="en-US"/>
        </w:rPr>
        <w:br w:type="page"/>
      </w:r>
      <w:r w:rsidR="00F94D86">
        <w:rPr>
          <w:rFonts w:asciiTheme="minorHAnsi" w:eastAsia="Calibri" w:hAnsiTheme="minorHAnsi" w:cstheme="minorHAnsi"/>
          <w:b/>
          <w:sz w:val="21"/>
          <w:szCs w:val="21"/>
          <w:lang w:val="en-GB" w:eastAsia="en-US"/>
        </w:rPr>
        <w:lastRenderedPageBreak/>
        <w:t>Form</w:t>
      </w:r>
      <w:r w:rsidR="00804952" w:rsidRPr="00016885">
        <w:rPr>
          <w:rFonts w:asciiTheme="minorHAnsi" w:eastAsia="Calibri" w:hAnsiTheme="minorHAnsi" w:cstheme="minorHAnsi"/>
          <w:b/>
          <w:sz w:val="21"/>
          <w:szCs w:val="21"/>
          <w:lang w:val="en-GB" w:eastAsia="en-US"/>
        </w:rPr>
        <w:t xml:space="preserve"> </w:t>
      </w:r>
      <w:r w:rsidR="00A90954" w:rsidRPr="00016885">
        <w:rPr>
          <w:rFonts w:asciiTheme="minorHAnsi" w:eastAsia="Calibri" w:hAnsiTheme="minorHAnsi" w:cstheme="minorHAnsi"/>
          <w:b/>
          <w:sz w:val="21"/>
          <w:szCs w:val="21"/>
          <w:lang w:val="en-GB" w:eastAsia="en-US"/>
        </w:rPr>
        <w:t>2</w:t>
      </w:r>
    </w:p>
    <w:p w14:paraId="3569BB18" w14:textId="77777777" w:rsidR="00804952" w:rsidRPr="00016885" w:rsidRDefault="00804952" w:rsidP="00804952">
      <w:pPr>
        <w:tabs>
          <w:tab w:val="left" w:pos="3905"/>
        </w:tabs>
        <w:jc w:val="both"/>
        <w:rPr>
          <w:rFonts w:asciiTheme="minorHAnsi" w:eastAsia="Calibri" w:hAnsiTheme="minorHAnsi" w:cstheme="minorHAnsi"/>
          <w:b/>
          <w:sz w:val="21"/>
          <w:szCs w:val="21"/>
          <w:lang w:val="en-GB" w:eastAsia="en-US"/>
        </w:rPr>
      </w:pPr>
    </w:p>
    <w:p w14:paraId="343B4696" w14:textId="5D096F97" w:rsidR="00804952" w:rsidRPr="00016885" w:rsidRDefault="00F94D86"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In accordance with </w:t>
      </w:r>
      <w:r w:rsidR="008B52F2">
        <w:rPr>
          <w:rFonts w:asciiTheme="minorHAnsi" w:eastAsia="Calibri" w:hAnsiTheme="minorHAnsi" w:cstheme="minorHAnsi"/>
          <w:sz w:val="21"/>
          <w:szCs w:val="21"/>
          <w:lang w:val="en-GB" w:eastAsia="en-US"/>
        </w:rPr>
        <w:t>Regulation on</w:t>
      </w:r>
      <w:r w:rsidR="001E6E35">
        <w:rPr>
          <w:rFonts w:asciiTheme="minorHAnsi" w:eastAsia="Calibri" w:hAnsiTheme="minorHAnsi" w:cstheme="minorHAnsi"/>
          <w:sz w:val="21"/>
          <w:szCs w:val="21"/>
          <w:lang w:val="en-GB" w:eastAsia="en-US"/>
        </w:rPr>
        <w:t xml:space="preserve"> the Procedure of</w:t>
      </w:r>
      <w:r w:rsidR="008B52F2">
        <w:rPr>
          <w:rFonts w:asciiTheme="minorHAnsi" w:eastAsia="Calibri" w:hAnsiTheme="minorHAnsi" w:cstheme="minorHAnsi"/>
          <w:sz w:val="21"/>
          <w:szCs w:val="21"/>
          <w:lang w:val="en-GB" w:eastAsia="en-US"/>
        </w:rPr>
        <w:t xml:space="preserve"> Internal Reporting of Breaches and Appointment of Confidential Person, Management Board of </w:t>
      </w:r>
      <w:r w:rsidR="00804952" w:rsidRPr="00016885">
        <w:rPr>
          <w:rFonts w:asciiTheme="minorHAnsi" w:eastAsia="Calibri" w:hAnsiTheme="minorHAnsi" w:cstheme="minorHAnsi"/>
          <w:sz w:val="21"/>
          <w:szCs w:val="21"/>
          <w:lang w:val="en-GB" w:eastAsia="en-US"/>
        </w:rPr>
        <w:t>KONČAR</w:t>
      </w:r>
      <w:r w:rsidR="00D00751" w:rsidRPr="00016885">
        <w:rPr>
          <w:rFonts w:asciiTheme="minorHAnsi" w:eastAsia="Calibri" w:hAnsiTheme="minorHAnsi" w:cstheme="minorHAnsi"/>
          <w:sz w:val="21"/>
          <w:szCs w:val="21"/>
          <w:lang w:val="en-GB" w:eastAsia="en-US"/>
        </w:rPr>
        <w:t xml:space="preserve"> </w:t>
      </w:r>
      <w:r w:rsidR="008B52F2">
        <w:rPr>
          <w:rFonts w:asciiTheme="minorHAnsi" w:eastAsia="Calibri" w:hAnsiTheme="minorHAnsi" w:cstheme="minorHAnsi"/>
          <w:sz w:val="21"/>
          <w:szCs w:val="21"/>
          <w:lang w:val="en-GB" w:eastAsia="en-US"/>
        </w:rPr>
        <w:t>–</w:t>
      </w:r>
      <w:r w:rsidR="00804952" w:rsidRPr="00016885">
        <w:rPr>
          <w:rFonts w:asciiTheme="minorHAnsi" w:eastAsia="Calibri" w:hAnsiTheme="minorHAnsi" w:cstheme="minorHAnsi"/>
          <w:sz w:val="21"/>
          <w:szCs w:val="21"/>
          <w:lang w:val="en-GB" w:eastAsia="en-US"/>
        </w:rPr>
        <w:t xml:space="preserve"> DISTRIBUTI</w:t>
      </w:r>
      <w:r w:rsidR="008B52F2">
        <w:rPr>
          <w:rFonts w:asciiTheme="minorHAnsi" w:eastAsia="Calibri" w:hAnsiTheme="minorHAnsi" w:cstheme="minorHAnsi"/>
          <w:sz w:val="21"/>
          <w:szCs w:val="21"/>
          <w:lang w:val="en-GB" w:eastAsia="en-US"/>
        </w:rPr>
        <w:t>ON AND SPECIAL TRANSFORMERS, Inc. on this</w:t>
      </w:r>
      <w:r w:rsidR="00804952" w:rsidRPr="00016885">
        <w:rPr>
          <w:rFonts w:asciiTheme="minorHAnsi" w:eastAsia="Calibri" w:hAnsiTheme="minorHAnsi" w:cstheme="minorHAnsi"/>
          <w:sz w:val="21"/>
          <w:szCs w:val="21"/>
          <w:lang w:val="en-GB" w:eastAsia="en-US"/>
        </w:rPr>
        <w:t xml:space="preserve"> ____</w:t>
      </w:r>
      <w:r w:rsidR="008B52F2">
        <w:rPr>
          <w:rFonts w:asciiTheme="minorHAnsi" w:eastAsia="Calibri" w:hAnsiTheme="minorHAnsi" w:cstheme="minorHAnsi"/>
          <w:sz w:val="21"/>
          <w:szCs w:val="21"/>
          <w:lang w:val="en-GB" w:eastAsia="en-US"/>
        </w:rPr>
        <w:t xml:space="preserve"> adopts the following </w:t>
      </w:r>
    </w:p>
    <w:p w14:paraId="610FAB2D"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126D083" w14:textId="1A0394FB" w:rsidR="00804952" w:rsidRPr="008B52F2" w:rsidRDefault="008B52F2" w:rsidP="00804952">
      <w:pPr>
        <w:tabs>
          <w:tab w:val="left" w:pos="3905"/>
        </w:tabs>
        <w:jc w:val="center"/>
        <w:rPr>
          <w:rFonts w:asciiTheme="minorHAnsi" w:eastAsia="Calibri" w:hAnsiTheme="minorHAnsi" w:cstheme="minorHAnsi"/>
          <w:b/>
          <w:spacing w:val="40"/>
          <w:sz w:val="21"/>
          <w:szCs w:val="21"/>
          <w:lang w:val="en-GB" w:eastAsia="en-US"/>
        </w:rPr>
      </w:pPr>
      <w:r w:rsidRPr="008B52F2">
        <w:rPr>
          <w:rFonts w:asciiTheme="minorHAnsi" w:eastAsia="Calibri" w:hAnsiTheme="minorHAnsi" w:cstheme="minorHAnsi"/>
          <w:b/>
          <w:spacing w:val="40"/>
          <w:sz w:val="21"/>
          <w:szCs w:val="21"/>
          <w:lang w:val="en-GB" w:eastAsia="en-US"/>
        </w:rPr>
        <w:t>DECISION</w:t>
      </w:r>
    </w:p>
    <w:p w14:paraId="391A1266" w14:textId="703C3E1F" w:rsidR="00804952" w:rsidRPr="00016885" w:rsidRDefault="00804952" w:rsidP="00804952">
      <w:pPr>
        <w:tabs>
          <w:tab w:val="left" w:pos="3905"/>
        </w:tabs>
        <w:jc w:val="center"/>
        <w:rPr>
          <w:rFonts w:asciiTheme="minorHAnsi" w:eastAsia="Calibri" w:hAnsiTheme="minorHAnsi" w:cstheme="minorHAnsi"/>
          <w:b/>
          <w:sz w:val="21"/>
          <w:szCs w:val="21"/>
          <w:lang w:val="en-GB" w:eastAsia="en-US"/>
        </w:rPr>
      </w:pPr>
      <w:r w:rsidRPr="00016885">
        <w:rPr>
          <w:rFonts w:asciiTheme="minorHAnsi" w:eastAsia="Calibri" w:hAnsiTheme="minorHAnsi" w:cstheme="minorHAnsi"/>
          <w:b/>
          <w:sz w:val="21"/>
          <w:szCs w:val="21"/>
          <w:lang w:val="en-GB" w:eastAsia="en-US"/>
        </w:rPr>
        <w:t>O</w:t>
      </w:r>
      <w:r w:rsidR="008B52F2">
        <w:rPr>
          <w:rFonts w:asciiTheme="minorHAnsi" w:eastAsia="Calibri" w:hAnsiTheme="minorHAnsi" w:cstheme="minorHAnsi"/>
          <w:b/>
          <w:sz w:val="21"/>
          <w:szCs w:val="21"/>
          <w:lang w:val="en-GB" w:eastAsia="en-US"/>
        </w:rPr>
        <w:t>N APPOINTMENT OF CONFIDENTIAL PERSON AND DEPUTY CONFIDENTIAL PERSON</w:t>
      </w:r>
    </w:p>
    <w:p w14:paraId="3840A09B" w14:textId="77777777" w:rsidR="00804952" w:rsidRPr="00016885" w:rsidRDefault="00804952" w:rsidP="00804952">
      <w:pPr>
        <w:tabs>
          <w:tab w:val="left" w:pos="3905"/>
        </w:tabs>
        <w:jc w:val="center"/>
        <w:rPr>
          <w:rFonts w:asciiTheme="minorHAnsi" w:eastAsia="Calibri" w:hAnsiTheme="minorHAnsi" w:cstheme="minorHAnsi"/>
          <w:b/>
          <w:sz w:val="21"/>
          <w:szCs w:val="21"/>
          <w:lang w:val="en-GB" w:eastAsia="en-US"/>
        </w:rPr>
      </w:pPr>
    </w:p>
    <w:p w14:paraId="225E3413" w14:textId="05001CE3"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1</w:t>
      </w:r>
    </w:p>
    <w:p w14:paraId="1300879C" w14:textId="64A34543" w:rsidR="00804952" w:rsidRPr="00016885" w:rsidRDefault="008B52F2" w:rsidP="00804952">
      <w:pPr>
        <w:tabs>
          <w:tab w:val="left" w:pos="3905"/>
        </w:tabs>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 xml:space="preserve">____________________, </w:t>
      </w:r>
      <w:r>
        <w:rPr>
          <w:rFonts w:asciiTheme="minorHAnsi" w:eastAsia="Calibri" w:hAnsiTheme="minorHAnsi" w:cstheme="minorHAnsi"/>
          <w:sz w:val="21"/>
          <w:szCs w:val="21"/>
          <w:lang w:val="en-GB" w:eastAsia="en-US"/>
        </w:rPr>
        <w:t>employed at the position of</w:t>
      </w:r>
      <w:r w:rsidRPr="00016885">
        <w:rPr>
          <w:rFonts w:asciiTheme="minorHAnsi" w:eastAsia="Calibri" w:hAnsiTheme="minorHAnsi" w:cstheme="minorHAnsi"/>
          <w:sz w:val="21"/>
          <w:szCs w:val="21"/>
          <w:lang w:val="en-GB" w:eastAsia="en-US"/>
        </w:rPr>
        <w:t xml:space="preserve"> ___________________</w:t>
      </w:r>
      <w:r>
        <w:rPr>
          <w:rFonts w:asciiTheme="minorHAnsi" w:eastAsia="Calibri" w:hAnsiTheme="minorHAnsi" w:cstheme="minorHAnsi"/>
          <w:sz w:val="21"/>
          <w:szCs w:val="21"/>
          <w:lang w:val="en-GB" w:eastAsia="en-US"/>
        </w:rPr>
        <w:t xml:space="preserve"> is hereby appointed Confidential Person for internal reporting of </w:t>
      </w:r>
      <w:r w:rsidR="00E11627">
        <w:rPr>
          <w:rFonts w:asciiTheme="minorHAnsi" w:eastAsia="Calibri" w:hAnsiTheme="minorHAnsi" w:cstheme="minorHAnsi"/>
          <w:sz w:val="21"/>
          <w:szCs w:val="21"/>
          <w:lang w:val="en-GB" w:eastAsia="en-US"/>
        </w:rPr>
        <w:t>irregularities</w:t>
      </w:r>
      <w:r>
        <w:rPr>
          <w:rFonts w:asciiTheme="minorHAnsi" w:eastAsia="Calibri" w:hAnsiTheme="minorHAnsi" w:cstheme="minorHAnsi"/>
          <w:sz w:val="21"/>
          <w:szCs w:val="21"/>
          <w:lang w:val="en-GB" w:eastAsia="en-US"/>
        </w:rPr>
        <w:t xml:space="preserve"> in the Company. </w:t>
      </w:r>
      <w:r w:rsidR="00804952" w:rsidRPr="00016885">
        <w:rPr>
          <w:rFonts w:asciiTheme="minorHAnsi" w:eastAsia="Calibri" w:hAnsiTheme="minorHAnsi" w:cstheme="minorHAnsi"/>
          <w:sz w:val="21"/>
          <w:szCs w:val="21"/>
          <w:lang w:val="en-GB" w:eastAsia="en-US"/>
        </w:rPr>
        <w:t xml:space="preserve"> </w:t>
      </w:r>
    </w:p>
    <w:p w14:paraId="165F22D2"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5AC7A023" w14:textId="624E4E25"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2</w:t>
      </w:r>
    </w:p>
    <w:p w14:paraId="3757545A" w14:textId="0E85EA72"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 xml:space="preserve">____________________ </w:t>
      </w:r>
      <w:r w:rsidR="008B52F2">
        <w:rPr>
          <w:rFonts w:asciiTheme="minorHAnsi" w:eastAsia="Calibri" w:hAnsiTheme="minorHAnsi" w:cstheme="minorHAnsi"/>
          <w:sz w:val="21"/>
          <w:szCs w:val="21"/>
          <w:lang w:val="en-GB" w:eastAsia="en-US"/>
        </w:rPr>
        <w:t>is appointed at the proposal of at least 20% employees of the Company (or another option in accordance with the Regulation</w:t>
      </w:r>
      <w:r w:rsidRPr="00016885">
        <w:rPr>
          <w:rFonts w:asciiTheme="minorHAnsi" w:eastAsia="Calibri" w:hAnsiTheme="minorHAnsi" w:cstheme="minorHAnsi"/>
          <w:sz w:val="21"/>
          <w:szCs w:val="21"/>
          <w:lang w:val="en-GB" w:eastAsia="en-US"/>
        </w:rPr>
        <w:t>)</w:t>
      </w:r>
      <w:r w:rsidR="008B52F2">
        <w:rPr>
          <w:rFonts w:asciiTheme="minorHAnsi" w:eastAsia="Calibri" w:hAnsiTheme="minorHAnsi" w:cstheme="minorHAnsi"/>
          <w:sz w:val="21"/>
          <w:szCs w:val="21"/>
          <w:lang w:val="en-GB" w:eastAsia="en-US"/>
        </w:rPr>
        <w:t>.</w:t>
      </w:r>
    </w:p>
    <w:p w14:paraId="2C4BE148"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760E3FCD" w14:textId="7EAB7E97"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3</w:t>
      </w:r>
    </w:p>
    <w:p w14:paraId="1BB2819A" w14:textId="042CBD85" w:rsidR="00804952" w:rsidRPr="00016885" w:rsidRDefault="008B52F2"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At the proposal from</w:t>
      </w:r>
      <w:r w:rsidR="00804952" w:rsidRPr="00016885">
        <w:rPr>
          <w:rFonts w:asciiTheme="minorHAnsi" w:eastAsia="Calibri" w:hAnsiTheme="minorHAnsi" w:cstheme="minorHAnsi"/>
          <w:sz w:val="21"/>
          <w:szCs w:val="21"/>
          <w:lang w:val="en-GB" w:eastAsia="en-US"/>
        </w:rPr>
        <w:t xml:space="preserve"> ________________</w:t>
      </w:r>
      <w:r>
        <w:rPr>
          <w:rFonts w:asciiTheme="minorHAnsi" w:eastAsia="Calibri" w:hAnsiTheme="minorHAnsi" w:cstheme="minorHAnsi"/>
          <w:sz w:val="21"/>
          <w:szCs w:val="21"/>
          <w:lang w:val="en-GB" w:eastAsia="en-US"/>
        </w:rPr>
        <w:t>,</w:t>
      </w:r>
      <w:r w:rsidR="00804952" w:rsidRPr="00016885">
        <w:rPr>
          <w:rFonts w:asciiTheme="minorHAnsi" w:eastAsia="Calibri" w:hAnsiTheme="minorHAnsi" w:cstheme="minorHAnsi"/>
          <w:sz w:val="21"/>
          <w:szCs w:val="21"/>
          <w:lang w:val="en-GB" w:eastAsia="en-US"/>
        </w:rPr>
        <w:t xml:space="preserve"> ____________________, </w:t>
      </w:r>
      <w:r>
        <w:rPr>
          <w:rFonts w:asciiTheme="minorHAnsi" w:eastAsia="Calibri" w:hAnsiTheme="minorHAnsi" w:cstheme="minorHAnsi"/>
          <w:sz w:val="21"/>
          <w:szCs w:val="21"/>
          <w:lang w:val="en-GB" w:eastAsia="en-US"/>
        </w:rPr>
        <w:t xml:space="preserve">employed at the position of </w:t>
      </w:r>
      <w:r w:rsidR="00804952" w:rsidRPr="00016885">
        <w:rPr>
          <w:rFonts w:asciiTheme="minorHAnsi" w:eastAsia="Calibri" w:hAnsiTheme="minorHAnsi" w:cstheme="minorHAnsi"/>
          <w:sz w:val="21"/>
          <w:szCs w:val="21"/>
          <w:lang w:val="en-GB" w:eastAsia="en-US"/>
        </w:rPr>
        <w:t>_________________________</w:t>
      </w:r>
      <w:r>
        <w:rPr>
          <w:rFonts w:asciiTheme="minorHAnsi" w:eastAsia="Calibri" w:hAnsiTheme="minorHAnsi" w:cstheme="minorHAnsi"/>
          <w:sz w:val="21"/>
          <w:szCs w:val="21"/>
          <w:lang w:val="en-GB" w:eastAsia="en-US"/>
        </w:rPr>
        <w:t xml:space="preserve"> is appointed Deputy Confidential Person. </w:t>
      </w:r>
    </w:p>
    <w:p w14:paraId="2A22BA9A"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2395EC6B" w14:textId="043E0113" w:rsidR="00954B2E" w:rsidRPr="00016885" w:rsidRDefault="008B52F2" w:rsidP="00954B2E">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4</w:t>
      </w:r>
    </w:p>
    <w:p w14:paraId="499B78F2" w14:textId="0A7E407B" w:rsidR="00954B2E" w:rsidRPr="00016885" w:rsidRDefault="00954B2E" w:rsidP="00954B2E">
      <w:pPr>
        <w:tabs>
          <w:tab w:val="left" w:pos="3905"/>
        </w:tabs>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____________________ i</w:t>
      </w:r>
      <w:r w:rsidR="008B52F2">
        <w:rPr>
          <w:rFonts w:asciiTheme="minorHAnsi" w:eastAsia="Calibri" w:hAnsiTheme="minorHAnsi" w:cstheme="minorHAnsi"/>
          <w:sz w:val="21"/>
          <w:szCs w:val="21"/>
          <w:lang w:val="en-GB" w:eastAsia="en-US"/>
        </w:rPr>
        <w:t>s appointed at the proposal from at least 20% of employees of the Company (or another option in accordance with the Regulation</w:t>
      </w:r>
      <w:r w:rsidRPr="00016885">
        <w:rPr>
          <w:rFonts w:asciiTheme="minorHAnsi" w:eastAsia="Calibri" w:hAnsiTheme="minorHAnsi" w:cstheme="minorHAnsi"/>
          <w:sz w:val="21"/>
          <w:szCs w:val="21"/>
          <w:lang w:val="en-GB" w:eastAsia="en-US"/>
        </w:rPr>
        <w:t>)</w:t>
      </w:r>
      <w:r w:rsidR="008B52F2">
        <w:rPr>
          <w:rFonts w:asciiTheme="minorHAnsi" w:eastAsia="Calibri" w:hAnsiTheme="minorHAnsi" w:cstheme="minorHAnsi"/>
          <w:sz w:val="21"/>
          <w:szCs w:val="21"/>
          <w:lang w:val="en-GB" w:eastAsia="en-US"/>
        </w:rPr>
        <w:t>.</w:t>
      </w:r>
    </w:p>
    <w:p w14:paraId="625A0EE0" w14:textId="77777777" w:rsidR="00954B2E" w:rsidRPr="00016885" w:rsidRDefault="00954B2E" w:rsidP="00804952">
      <w:pPr>
        <w:tabs>
          <w:tab w:val="left" w:pos="3905"/>
        </w:tabs>
        <w:jc w:val="center"/>
        <w:rPr>
          <w:rFonts w:asciiTheme="minorHAnsi" w:eastAsia="Calibri" w:hAnsiTheme="minorHAnsi" w:cstheme="minorHAnsi"/>
          <w:b/>
          <w:sz w:val="21"/>
          <w:szCs w:val="21"/>
          <w:lang w:val="en-GB" w:eastAsia="en-US"/>
        </w:rPr>
      </w:pPr>
    </w:p>
    <w:p w14:paraId="115D6EA1" w14:textId="07A15B5F"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5</w:t>
      </w:r>
    </w:p>
    <w:p w14:paraId="4869D14F" w14:textId="72A33BDA" w:rsidR="00804952" w:rsidRPr="00016885" w:rsidRDefault="001E6E35"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The </w:t>
      </w:r>
      <w:r w:rsidR="008B52F2">
        <w:rPr>
          <w:rFonts w:asciiTheme="minorHAnsi" w:eastAsia="Calibri" w:hAnsiTheme="minorHAnsi" w:cstheme="minorHAnsi"/>
          <w:sz w:val="21"/>
          <w:szCs w:val="21"/>
          <w:lang w:val="en-GB" w:eastAsia="en-US"/>
        </w:rPr>
        <w:t>Confidential Person and Deputy Confidential Person have been appointed with their prior consent</w:t>
      </w:r>
      <w:r w:rsidR="00804952" w:rsidRPr="00016885">
        <w:rPr>
          <w:rFonts w:asciiTheme="minorHAnsi" w:eastAsia="Calibri" w:hAnsiTheme="minorHAnsi" w:cstheme="minorHAnsi"/>
          <w:sz w:val="21"/>
          <w:szCs w:val="21"/>
          <w:lang w:val="en-GB" w:eastAsia="en-US"/>
        </w:rPr>
        <w:t>.</w:t>
      </w:r>
    </w:p>
    <w:p w14:paraId="1E8F8DBB"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043D0419" w14:textId="64B36E82"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6</w:t>
      </w:r>
    </w:p>
    <w:p w14:paraId="33D2D94C" w14:textId="6AFF6EFB" w:rsidR="00804952" w:rsidRPr="00016885" w:rsidRDefault="001E6E35"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The </w:t>
      </w:r>
      <w:r w:rsidR="008B52F2">
        <w:rPr>
          <w:rFonts w:asciiTheme="minorHAnsi" w:eastAsia="Calibri" w:hAnsiTheme="minorHAnsi" w:cstheme="minorHAnsi"/>
          <w:sz w:val="21"/>
          <w:szCs w:val="21"/>
          <w:lang w:val="en-GB" w:eastAsia="en-US"/>
        </w:rPr>
        <w:t xml:space="preserve">Confidential Person and Deputy Confidential Person shall perform all tasks as laid down in the Act on the Protection of Persons Reporting Breaches and the Regulation on </w:t>
      </w:r>
      <w:r>
        <w:rPr>
          <w:rFonts w:asciiTheme="minorHAnsi" w:eastAsia="Calibri" w:hAnsiTheme="minorHAnsi" w:cstheme="minorHAnsi"/>
          <w:sz w:val="21"/>
          <w:szCs w:val="21"/>
          <w:lang w:val="en-GB" w:eastAsia="en-US"/>
        </w:rPr>
        <w:t xml:space="preserve">the Procedure of </w:t>
      </w:r>
      <w:r w:rsidR="008B52F2">
        <w:rPr>
          <w:rFonts w:asciiTheme="minorHAnsi" w:eastAsia="Calibri" w:hAnsiTheme="minorHAnsi" w:cstheme="minorHAnsi"/>
          <w:sz w:val="21"/>
          <w:szCs w:val="21"/>
          <w:lang w:val="en-GB" w:eastAsia="en-US"/>
        </w:rPr>
        <w:t>Internal Reporting of Breaches and Appointment of Confidential Person</w:t>
      </w:r>
      <w:r w:rsidR="00804952" w:rsidRPr="00016885">
        <w:rPr>
          <w:rFonts w:asciiTheme="minorHAnsi" w:eastAsia="Calibri" w:hAnsiTheme="minorHAnsi" w:cstheme="minorHAnsi"/>
          <w:sz w:val="21"/>
          <w:szCs w:val="21"/>
          <w:lang w:val="en-GB" w:eastAsia="en-US"/>
        </w:rPr>
        <w:t>.</w:t>
      </w:r>
    </w:p>
    <w:p w14:paraId="3AE70483"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4BA4EF81" w14:textId="24E8293F"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7</w:t>
      </w:r>
    </w:p>
    <w:p w14:paraId="11850082" w14:textId="659FDB61" w:rsidR="00804952" w:rsidRPr="00016885" w:rsidRDefault="008B52F2"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This Decision shall apply until revoked or amended</w:t>
      </w:r>
      <w:r w:rsidR="00804952" w:rsidRPr="00016885">
        <w:rPr>
          <w:rFonts w:asciiTheme="minorHAnsi" w:eastAsia="Calibri" w:hAnsiTheme="minorHAnsi" w:cstheme="minorHAnsi"/>
          <w:sz w:val="21"/>
          <w:szCs w:val="21"/>
          <w:lang w:val="en-GB" w:eastAsia="en-US"/>
        </w:rPr>
        <w:t>.</w:t>
      </w:r>
    </w:p>
    <w:p w14:paraId="36712A22"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2E6A28F4"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9B1E0DF"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6525DEF" w14:textId="0121FBE0" w:rsidR="00F81C5E" w:rsidRPr="00016885" w:rsidRDefault="00804952" w:rsidP="00F81C5E">
      <w:pPr>
        <w:pStyle w:val="BodyText"/>
        <w:jc w:val="both"/>
        <w:rPr>
          <w:rFonts w:asciiTheme="minorHAnsi" w:hAnsiTheme="minorHAnsi" w:cstheme="minorHAnsi"/>
          <w:b w:val="0"/>
          <w:sz w:val="21"/>
          <w:szCs w:val="21"/>
          <w:lang w:val="en-GB"/>
        </w:rPr>
      </w:pP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8B52F2">
        <w:rPr>
          <w:rFonts w:asciiTheme="minorHAnsi" w:hAnsiTheme="minorHAnsi" w:cstheme="minorHAnsi"/>
          <w:b w:val="0"/>
          <w:sz w:val="21"/>
          <w:szCs w:val="21"/>
          <w:lang w:val="en-GB"/>
        </w:rPr>
        <w:t xml:space="preserve">For the Employer </w:t>
      </w:r>
    </w:p>
    <w:p w14:paraId="10EA78C3" w14:textId="77777777" w:rsidR="00F81C5E" w:rsidRPr="00016885" w:rsidRDefault="00F81C5E" w:rsidP="00F81C5E">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p>
    <w:p w14:paraId="0E2789A4" w14:textId="77777777" w:rsidR="00F81C5E" w:rsidRPr="00016885" w:rsidRDefault="00F81C5E" w:rsidP="00F81C5E">
      <w:pPr>
        <w:pStyle w:val="BodyText"/>
        <w:jc w:val="both"/>
        <w:rPr>
          <w:rFonts w:asciiTheme="minorHAnsi" w:hAnsiTheme="minorHAnsi" w:cstheme="minorHAnsi"/>
          <w:b w:val="0"/>
          <w:sz w:val="21"/>
          <w:szCs w:val="21"/>
          <w:lang w:val="en-GB"/>
        </w:rPr>
      </w:pPr>
    </w:p>
    <w:p w14:paraId="1DD7FFEB" w14:textId="77777777" w:rsidR="00F81C5E" w:rsidRPr="00016885" w:rsidRDefault="00F81C5E" w:rsidP="00F81C5E">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t>___________________</w:t>
      </w:r>
    </w:p>
    <w:p w14:paraId="413F5794" w14:textId="0119F5D2" w:rsidR="00F81C5E" w:rsidRPr="00016885" w:rsidRDefault="00F81C5E" w:rsidP="00422EC6">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00422EC6">
        <w:rPr>
          <w:rFonts w:asciiTheme="minorHAnsi" w:hAnsiTheme="minorHAnsi" w:cstheme="minorHAnsi"/>
          <w:b w:val="0"/>
          <w:sz w:val="21"/>
          <w:szCs w:val="21"/>
          <w:lang w:val="en-GB"/>
        </w:rPr>
        <w:t>[--]</w:t>
      </w:r>
    </w:p>
    <w:p w14:paraId="3A0F5F5C" w14:textId="77777777" w:rsidR="00F81C5E" w:rsidRPr="00016885" w:rsidRDefault="00F81C5E">
      <w:pPr>
        <w:rPr>
          <w:rFonts w:asciiTheme="minorHAnsi" w:hAnsiTheme="minorHAnsi" w:cstheme="minorHAnsi"/>
          <w:sz w:val="21"/>
          <w:szCs w:val="21"/>
          <w:lang w:val="en-GB"/>
        </w:rPr>
      </w:pPr>
      <w:r w:rsidRPr="00016885">
        <w:rPr>
          <w:rFonts w:asciiTheme="minorHAnsi" w:hAnsiTheme="minorHAnsi" w:cstheme="minorHAnsi"/>
          <w:b/>
          <w:sz w:val="21"/>
          <w:szCs w:val="21"/>
          <w:lang w:val="en-GB"/>
        </w:rPr>
        <w:br w:type="page"/>
      </w:r>
    </w:p>
    <w:p w14:paraId="352E0C6A" w14:textId="7F7CC843" w:rsidR="00F81C5E" w:rsidRPr="00016885" w:rsidRDefault="008B52F2" w:rsidP="00F81C5E">
      <w:pPr>
        <w:tabs>
          <w:tab w:val="left" w:pos="3905"/>
        </w:tabs>
        <w:jc w:val="both"/>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lastRenderedPageBreak/>
        <w:t>Form 3 – Statement of</w:t>
      </w:r>
      <w:r w:rsidR="001E6E35">
        <w:rPr>
          <w:rFonts w:asciiTheme="minorHAnsi" w:eastAsia="Calibri" w:hAnsiTheme="minorHAnsi" w:cstheme="minorHAnsi"/>
          <w:b/>
          <w:sz w:val="21"/>
          <w:szCs w:val="21"/>
          <w:lang w:val="en-GB" w:eastAsia="en-US"/>
        </w:rPr>
        <w:t xml:space="preserve"> acceptance</w:t>
      </w:r>
      <w:r>
        <w:rPr>
          <w:rFonts w:asciiTheme="minorHAnsi" w:eastAsia="Calibri" w:hAnsiTheme="minorHAnsi" w:cstheme="minorHAnsi"/>
          <w:b/>
          <w:sz w:val="21"/>
          <w:szCs w:val="21"/>
          <w:lang w:val="en-GB" w:eastAsia="en-US"/>
        </w:rPr>
        <w:t xml:space="preserve"> of</w:t>
      </w:r>
      <w:r w:rsidR="001E6E35">
        <w:rPr>
          <w:rFonts w:asciiTheme="minorHAnsi" w:eastAsia="Calibri" w:hAnsiTheme="minorHAnsi" w:cstheme="minorHAnsi"/>
          <w:b/>
          <w:sz w:val="21"/>
          <w:szCs w:val="21"/>
          <w:lang w:val="en-GB" w:eastAsia="en-US"/>
        </w:rPr>
        <w:t xml:space="preserve"> the</w:t>
      </w:r>
      <w:r>
        <w:rPr>
          <w:rFonts w:asciiTheme="minorHAnsi" w:eastAsia="Calibri" w:hAnsiTheme="minorHAnsi" w:cstheme="minorHAnsi"/>
          <w:b/>
          <w:sz w:val="21"/>
          <w:szCs w:val="21"/>
          <w:lang w:val="en-GB" w:eastAsia="en-US"/>
        </w:rPr>
        <w:t xml:space="preserve"> appointment</w:t>
      </w:r>
      <w:r w:rsidR="001E6E35">
        <w:rPr>
          <w:rFonts w:asciiTheme="minorHAnsi" w:eastAsia="Calibri" w:hAnsiTheme="minorHAnsi" w:cstheme="minorHAnsi"/>
          <w:b/>
          <w:sz w:val="21"/>
          <w:szCs w:val="21"/>
          <w:lang w:val="en-GB" w:eastAsia="en-US"/>
        </w:rPr>
        <w:t xml:space="preserve"> to the position of</w:t>
      </w:r>
      <w:r>
        <w:rPr>
          <w:rFonts w:asciiTheme="minorHAnsi" w:eastAsia="Calibri" w:hAnsiTheme="minorHAnsi" w:cstheme="minorHAnsi"/>
          <w:b/>
          <w:sz w:val="21"/>
          <w:szCs w:val="21"/>
          <w:lang w:val="en-GB" w:eastAsia="en-US"/>
        </w:rPr>
        <w:t xml:space="preserve"> Confidential Person and Deputy Confidential Person</w:t>
      </w:r>
    </w:p>
    <w:p w14:paraId="146A7081" w14:textId="360FA707" w:rsidR="00804952" w:rsidRPr="00016885" w:rsidRDefault="00804952" w:rsidP="00F81C5E">
      <w:pPr>
        <w:tabs>
          <w:tab w:val="left" w:pos="3905"/>
        </w:tabs>
        <w:jc w:val="both"/>
        <w:rPr>
          <w:rFonts w:asciiTheme="minorHAnsi" w:eastAsia="Calibri" w:hAnsiTheme="minorHAnsi" w:cstheme="minorHAnsi"/>
          <w:sz w:val="21"/>
          <w:szCs w:val="21"/>
          <w:lang w:val="en-GB" w:eastAsia="en-US"/>
        </w:rPr>
      </w:pPr>
    </w:p>
    <w:p w14:paraId="526ACE24"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7C32065D" w14:textId="3272122A" w:rsidR="00804952" w:rsidRPr="00016885" w:rsidRDefault="008B52F2" w:rsidP="00DF7094">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 xml:space="preserve">STATEMENT OF ACCEPTANCE OF </w:t>
      </w:r>
      <w:r w:rsidR="001E6E35">
        <w:rPr>
          <w:rFonts w:asciiTheme="minorHAnsi" w:hAnsiTheme="minorHAnsi" w:cstheme="minorHAnsi"/>
          <w:bCs/>
          <w:sz w:val="21"/>
          <w:szCs w:val="21"/>
          <w:lang w:val="en-GB"/>
        </w:rPr>
        <w:t xml:space="preserve">THE </w:t>
      </w:r>
      <w:r>
        <w:rPr>
          <w:rFonts w:asciiTheme="minorHAnsi" w:hAnsiTheme="minorHAnsi" w:cstheme="minorHAnsi"/>
          <w:bCs/>
          <w:sz w:val="21"/>
          <w:szCs w:val="21"/>
          <w:lang w:val="en-GB"/>
        </w:rPr>
        <w:t>APPOINTMENT</w:t>
      </w:r>
    </w:p>
    <w:p w14:paraId="262B29AE" w14:textId="7DBA1A1F" w:rsidR="00804952" w:rsidRPr="00016885" w:rsidRDefault="00804952" w:rsidP="00DF7094">
      <w:pPr>
        <w:pStyle w:val="BodyText"/>
        <w:rPr>
          <w:rFonts w:asciiTheme="minorHAnsi" w:hAnsiTheme="minorHAnsi" w:cstheme="minorHAnsi"/>
          <w:b w:val="0"/>
          <w:sz w:val="21"/>
          <w:szCs w:val="21"/>
          <w:lang w:val="en-GB"/>
        </w:rPr>
      </w:pPr>
    </w:p>
    <w:p w14:paraId="67890BD9" w14:textId="77777777" w:rsidR="003659EC" w:rsidRPr="00016885" w:rsidRDefault="003659EC" w:rsidP="00DF7094">
      <w:pPr>
        <w:pStyle w:val="BodyText"/>
        <w:rPr>
          <w:rFonts w:asciiTheme="minorHAnsi" w:hAnsiTheme="minorHAnsi" w:cstheme="minorHAnsi"/>
          <w:b w:val="0"/>
          <w:sz w:val="21"/>
          <w:szCs w:val="21"/>
          <w:lang w:val="en-GB"/>
        </w:rPr>
      </w:pPr>
    </w:p>
    <w:p w14:paraId="60EAB07B" w14:textId="77777777" w:rsidR="00804952" w:rsidRPr="00016885" w:rsidRDefault="00804952" w:rsidP="00DF7094">
      <w:pPr>
        <w:pStyle w:val="BodyText"/>
        <w:rPr>
          <w:rFonts w:asciiTheme="minorHAnsi" w:hAnsiTheme="minorHAnsi" w:cstheme="minorHAnsi"/>
          <w:b w:val="0"/>
          <w:sz w:val="21"/>
          <w:szCs w:val="21"/>
          <w:lang w:val="en-GB"/>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04"/>
      </w:tblGrid>
      <w:tr w:rsidR="001030B4" w:rsidRPr="00016885" w14:paraId="30F1C2CA" w14:textId="77777777" w:rsidTr="001030B4">
        <w:tc>
          <w:tcPr>
            <w:tcW w:w="1560" w:type="dxa"/>
          </w:tcPr>
          <w:p w14:paraId="3F29FEA7" w14:textId="2517F47F"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Hereby I:</w:t>
            </w:r>
          </w:p>
        </w:tc>
        <w:tc>
          <w:tcPr>
            <w:tcW w:w="7904" w:type="dxa"/>
          </w:tcPr>
          <w:p w14:paraId="491B21F0" w14:textId="7C436D96"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 xml:space="preserve">Name </w:t>
            </w:r>
          </w:p>
        </w:tc>
      </w:tr>
      <w:tr w:rsidR="001030B4" w:rsidRPr="00016885" w14:paraId="68E9BB52" w14:textId="77777777" w:rsidTr="001030B4">
        <w:tc>
          <w:tcPr>
            <w:tcW w:w="1560" w:type="dxa"/>
          </w:tcPr>
          <w:p w14:paraId="45CA879D" w14:textId="77777777" w:rsidR="001030B4" w:rsidRPr="00016885" w:rsidRDefault="001030B4" w:rsidP="004D4D4A">
            <w:pPr>
              <w:rPr>
                <w:rFonts w:asciiTheme="minorHAnsi" w:hAnsiTheme="minorHAnsi" w:cstheme="minorHAnsi"/>
                <w:sz w:val="21"/>
                <w:szCs w:val="21"/>
                <w:lang w:val="en-GB"/>
              </w:rPr>
            </w:pPr>
          </w:p>
        </w:tc>
        <w:tc>
          <w:tcPr>
            <w:tcW w:w="7904" w:type="dxa"/>
          </w:tcPr>
          <w:p w14:paraId="05C16FC6" w14:textId="2F1B76E7"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 xml:space="preserve">Address </w:t>
            </w:r>
          </w:p>
        </w:tc>
      </w:tr>
      <w:tr w:rsidR="001030B4" w:rsidRPr="00016885" w14:paraId="5640DC86" w14:textId="77777777" w:rsidTr="001030B4">
        <w:tc>
          <w:tcPr>
            <w:tcW w:w="1560" w:type="dxa"/>
          </w:tcPr>
          <w:p w14:paraId="2A161BF5" w14:textId="77777777" w:rsidR="001030B4" w:rsidRPr="00016885" w:rsidRDefault="001030B4" w:rsidP="004D4D4A">
            <w:pPr>
              <w:rPr>
                <w:rFonts w:asciiTheme="minorHAnsi" w:hAnsiTheme="minorHAnsi" w:cstheme="minorHAnsi"/>
                <w:sz w:val="21"/>
                <w:szCs w:val="21"/>
                <w:lang w:val="en-GB"/>
              </w:rPr>
            </w:pPr>
          </w:p>
        </w:tc>
        <w:tc>
          <w:tcPr>
            <w:tcW w:w="7904" w:type="dxa"/>
          </w:tcPr>
          <w:p w14:paraId="2D3B47DE" w14:textId="7EDF619A"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PIN</w:t>
            </w:r>
          </w:p>
        </w:tc>
      </w:tr>
      <w:tr w:rsidR="00483022" w:rsidRPr="00016885" w14:paraId="449CF7DF" w14:textId="77777777" w:rsidTr="001030B4">
        <w:tc>
          <w:tcPr>
            <w:tcW w:w="1560" w:type="dxa"/>
          </w:tcPr>
          <w:p w14:paraId="7B0A1D35" w14:textId="77777777" w:rsidR="00483022" w:rsidRPr="00016885" w:rsidRDefault="00483022" w:rsidP="004D4D4A">
            <w:pPr>
              <w:rPr>
                <w:rFonts w:asciiTheme="minorHAnsi" w:hAnsiTheme="minorHAnsi" w:cstheme="minorHAnsi"/>
                <w:sz w:val="21"/>
                <w:szCs w:val="21"/>
                <w:lang w:val="en-GB"/>
              </w:rPr>
            </w:pPr>
          </w:p>
        </w:tc>
        <w:tc>
          <w:tcPr>
            <w:tcW w:w="7904" w:type="dxa"/>
          </w:tcPr>
          <w:p w14:paraId="4E0F8638" w14:textId="77777777" w:rsidR="00483022" w:rsidRPr="00016885" w:rsidRDefault="00483022" w:rsidP="004D4D4A">
            <w:pPr>
              <w:rPr>
                <w:rFonts w:asciiTheme="minorHAnsi" w:hAnsiTheme="minorHAnsi" w:cstheme="minorHAnsi"/>
                <w:sz w:val="21"/>
                <w:szCs w:val="21"/>
                <w:highlight w:val="yellow"/>
                <w:lang w:val="en-GB"/>
              </w:rPr>
            </w:pPr>
          </w:p>
        </w:tc>
      </w:tr>
      <w:tr w:rsidR="001030B4" w:rsidRPr="00016885" w14:paraId="6A503FC2" w14:textId="77777777" w:rsidTr="00C0352D">
        <w:tc>
          <w:tcPr>
            <w:tcW w:w="9464" w:type="dxa"/>
            <w:gridSpan w:val="2"/>
          </w:tcPr>
          <w:p w14:paraId="5612B433" w14:textId="395ED69E" w:rsidR="001030B4" w:rsidRPr="00016885" w:rsidRDefault="001E6E35" w:rsidP="004D4D4A">
            <w:pPr>
              <w:rPr>
                <w:rFonts w:asciiTheme="minorHAnsi" w:hAnsiTheme="minorHAnsi" w:cstheme="minorHAnsi"/>
                <w:sz w:val="21"/>
                <w:szCs w:val="21"/>
                <w:lang w:val="en-GB"/>
              </w:rPr>
            </w:pPr>
            <w:r>
              <w:rPr>
                <w:rFonts w:asciiTheme="minorHAnsi" w:hAnsiTheme="minorHAnsi" w:cstheme="minorHAnsi"/>
                <w:sz w:val="21"/>
                <w:szCs w:val="21"/>
                <w:lang w:val="en-GB"/>
              </w:rPr>
              <w:t>i</w:t>
            </w:r>
            <w:r w:rsidR="008B52F2">
              <w:rPr>
                <w:rFonts w:asciiTheme="minorHAnsi" w:hAnsiTheme="minorHAnsi" w:cstheme="minorHAnsi"/>
                <w:sz w:val="21"/>
                <w:szCs w:val="21"/>
                <w:lang w:val="en-GB"/>
              </w:rPr>
              <w:t xml:space="preserve">n accordance with the Act on the protection of persons reporting </w:t>
            </w:r>
            <w:r w:rsidR="00E11627">
              <w:rPr>
                <w:rFonts w:asciiTheme="minorHAnsi" w:hAnsiTheme="minorHAnsi" w:cstheme="minorHAnsi"/>
                <w:sz w:val="21"/>
                <w:szCs w:val="21"/>
                <w:lang w:val="en-GB"/>
              </w:rPr>
              <w:t>irregularities</w:t>
            </w:r>
            <w:r w:rsidR="008B52F2">
              <w:rPr>
                <w:rFonts w:asciiTheme="minorHAnsi" w:hAnsiTheme="minorHAnsi" w:cstheme="minorHAnsi"/>
                <w:sz w:val="21"/>
                <w:szCs w:val="21"/>
                <w:lang w:val="en-GB"/>
              </w:rPr>
              <w:t xml:space="preserve"> and the Regulation on</w:t>
            </w:r>
            <w:r>
              <w:rPr>
                <w:rFonts w:asciiTheme="minorHAnsi" w:hAnsiTheme="minorHAnsi" w:cstheme="minorHAnsi"/>
                <w:sz w:val="21"/>
                <w:szCs w:val="21"/>
                <w:lang w:val="en-GB"/>
              </w:rPr>
              <w:t xml:space="preserve"> the procedure of</w:t>
            </w:r>
            <w:r w:rsidR="008B52F2">
              <w:rPr>
                <w:rFonts w:asciiTheme="minorHAnsi" w:hAnsiTheme="minorHAnsi" w:cstheme="minorHAnsi"/>
                <w:sz w:val="21"/>
                <w:szCs w:val="21"/>
                <w:lang w:val="en-GB"/>
              </w:rPr>
              <w:t xml:space="preserve"> internal reporting of </w:t>
            </w:r>
            <w:r w:rsidR="00E11627">
              <w:rPr>
                <w:rFonts w:asciiTheme="minorHAnsi" w:hAnsiTheme="minorHAnsi" w:cstheme="minorHAnsi"/>
                <w:sz w:val="21"/>
                <w:szCs w:val="21"/>
                <w:lang w:val="en-GB"/>
              </w:rPr>
              <w:t>irregularities</w:t>
            </w:r>
            <w:r w:rsidR="008B52F2">
              <w:rPr>
                <w:rFonts w:asciiTheme="minorHAnsi" w:hAnsiTheme="minorHAnsi" w:cstheme="minorHAnsi"/>
                <w:sz w:val="21"/>
                <w:szCs w:val="21"/>
                <w:lang w:val="en-GB"/>
              </w:rPr>
              <w:t xml:space="preserve"> and appointment of Confidential Person</w:t>
            </w:r>
            <w:r w:rsidR="001030B4" w:rsidRPr="00016885">
              <w:rPr>
                <w:rFonts w:asciiTheme="minorHAnsi" w:hAnsiTheme="minorHAnsi" w:cstheme="minorHAnsi"/>
                <w:sz w:val="21"/>
                <w:szCs w:val="21"/>
                <w:lang w:val="en-GB"/>
              </w:rPr>
              <w:t>,</w:t>
            </w:r>
          </w:p>
          <w:p w14:paraId="2F6BD870" w14:textId="77777777" w:rsidR="001030B4" w:rsidRPr="00016885" w:rsidRDefault="001030B4" w:rsidP="004D4D4A">
            <w:pPr>
              <w:rPr>
                <w:rFonts w:asciiTheme="minorHAnsi" w:hAnsiTheme="minorHAnsi" w:cstheme="minorHAnsi"/>
                <w:sz w:val="21"/>
                <w:szCs w:val="21"/>
                <w:lang w:val="en-GB"/>
              </w:rPr>
            </w:pPr>
          </w:p>
          <w:p w14:paraId="27E57690" w14:textId="2D61ABC9"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 xml:space="preserve">declare that I accept to be appointed Confidential Person/Deputy Confidential Person </w:t>
            </w:r>
            <w:r w:rsidR="001E6E35">
              <w:rPr>
                <w:rFonts w:asciiTheme="minorHAnsi" w:hAnsiTheme="minorHAnsi" w:cstheme="minorHAnsi"/>
                <w:sz w:val="21"/>
                <w:szCs w:val="21"/>
                <w:lang w:val="en-GB"/>
              </w:rPr>
              <w:t>of</w:t>
            </w:r>
            <w:r>
              <w:rPr>
                <w:rFonts w:asciiTheme="minorHAnsi" w:hAnsiTheme="minorHAnsi" w:cstheme="minorHAnsi"/>
                <w:sz w:val="21"/>
                <w:szCs w:val="21"/>
                <w:lang w:val="en-GB"/>
              </w:rPr>
              <w:t xml:space="preserve"> the Employer, Končar – Distribution and Special Transformers, Inc</w:t>
            </w:r>
            <w:r w:rsidR="001030B4" w:rsidRPr="00016885">
              <w:rPr>
                <w:rFonts w:asciiTheme="minorHAnsi" w:hAnsiTheme="minorHAnsi" w:cstheme="minorHAnsi"/>
                <w:sz w:val="21"/>
                <w:szCs w:val="21"/>
                <w:lang w:val="en-GB"/>
              </w:rPr>
              <w:t>.</w:t>
            </w:r>
          </w:p>
          <w:p w14:paraId="56085EAB" w14:textId="77777777" w:rsidR="001030B4" w:rsidRPr="00016885" w:rsidRDefault="001030B4" w:rsidP="004D4D4A">
            <w:pPr>
              <w:rPr>
                <w:rFonts w:asciiTheme="minorHAnsi" w:hAnsiTheme="minorHAnsi" w:cstheme="minorHAnsi"/>
                <w:sz w:val="21"/>
                <w:szCs w:val="21"/>
                <w:highlight w:val="yellow"/>
                <w:lang w:val="en-GB"/>
              </w:rPr>
            </w:pPr>
          </w:p>
          <w:p w14:paraId="6138EB12" w14:textId="142AA966" w:rsidR="001030B4" w:rsidRPr="00016885" w:rsidRDefault="008B52F2" w:rsidP="001030B4">
            <w:pPr>
              <w:pStyle w:val="BodyText"/>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 hereby undertake that I shall keep confidential the identity of reporting persons and persons concerned, </w:t>
            </w:r>
            <w:proofErr w:type="gramStart"/>
            <w:r>
              <w:rPr>
                <w:rFonts w:asciiTheme="minorHAnsi" w:hAnsiTheme="minorHAnsi" w:cstheme="minorHAnsi"/>
                <w:b w:val="0"/>
                <w:sz w:val="21"/>
                <w:szCs w:val="21"/>
                <w:lang w:val="en-GB"/>
              </w:rPr>
              <w:t>any and all</w:t>
            </w:r>
            <w:proofErr w:type="gramEnd"/>
            <w:r>
              <w:rPr>
                <w:rFonts w:asciiTheme="minorHAnsi" w:hAnsiTheme="minorHAnsi" w:cstheme="minorHAnsi"/>
                <w:b w:val="0"/>
                <w:sz w:val="21"/>
                <w:szCs w:val="21"/>
                <w:lang w:val="en-GB"/>
              </w:rPr>
              <w:t xml:space="preserve"> data that may reveal their identity, as well as any other data specified in the 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and shall not use them or disclose them for</w:t>
            </w:r>
            <w:r w:rsidR="001E6E35">
              <w:rPr>
                <w:rFonts w:asciiTheme="minorHAnsi" w:hAnsiTheme="minorHAnsi" w:cstheme="minorHAnsi"/>
                <w:b w:val="0"/>
                <w:sz w:val="21"/>
                <w:szCs w:val="21"/>
                <w:lang w:val="en-GB"/>
              </w:rPr>
              <w:t xml:space="preserve"> any</w:t>
            </w:r>
            <w:r>
              <w:rPr>
                <w:rFonts w:asciiTheme="minorHAnsi" w:hAnsiTheme="minorHAnsi" w:cstheme="minorHAnsi"/>
                <w:b w:val="0"/>
                <w:sz w:val="21"/>
                <w:szCs w:val="21"/>
                <w:lang w:val="en-GB"/>
              </w:rPr>
              <w:t xml:space="preserve"> other purpose except for those required for appropriate follow-up on the report of </w:t>
            </w:r>
            <w:r w:rsidR="00E11627">
              <w:rPr>
                <w:rFonts w:asciiTheme="minorHAnsi" w:hAnsiTheme="minorHAnsi" w:cstheme="minorHAnsi"/>
                <w:b w:val="0"/>
                <w:sz w:val="21"/>
                <w:szCs w:val="21"/>
                <w:lang w:val="en-GB"/>
              </w:rPr>
              <w:t>irregularity</w:t>
            </w:r>
            <w:r w:rsidR="001030B4" w:rsidRPr="00016885">
              <w:rPr>
                <w:rFonts w:asciiTheme="minorHAnsi" w:hAnsiTheme="minorHAnsi" w:cstheme="minorHAnsi"/>
                <w:b w:val="0"/>
                <w:sz w:val="21"/>
                <w:szCs w:val="21"/>
                <w:lang w:val="en-GB"/>
              </w:rPr>
              <w:t>.</w:t>
            </w:r>
          </w:p>
          <w:p w14:paraId="245BA185" w14:textId="29023DC4" w:rsidR="001030B4" w:rsidRPr="00016885" w:rsidRDefault="001030B4" w:rsidP="004D4D4A">
            <w:pPr>
              <w:rPr>
                <w:rFonts w:asciiTheme="minorHAnsi" w:hAnsiTheme="minorHAnsi" w:cstheme="minorHAnsi"/>
                <w:sz w:val="21"/>
                <w:szCs w:val="21"/>
                <w:highlight w:val="yellow"/>
                <w:lang w:val="en-GB"/>
              </w:rPr>
            </w:pPr>
          </w:p>
        </w:tc>
      </w:tr>
    </w:tbl>
    <w:p w14:paraId="5F1B003F" w14:textId="491B75D1" w:rsidR="001030B4" w:rsidRPr="00016885" w:rsidRDefault="001030B4" w:rsidP="001030B4">
      <w:pPr>
        <w:pStyle w:val="BodyText"/>
        <w:jc w:val="both"/>
        <w:rPr>
          <w:rFonts w:asciiTheme="minorHAnsi" w:hAnsiTheme="minorHAnsi" w:cstheme="minorHAnsi"/>
          <w:b w:val="0"/>
          <w:sz w:val="21"/>
          <w:szCs w:val="21"/>
          <w:lang w:val="en-GB"/>
        </w:rPr>
      </w:pPr>
    </w:p>
    <w:p w14:paraId="3D83BFDF" w14:textId="0264ABE7" w:rsidR="002A16A9" w:rsidRPr="00016885" w:rsidRDefault="002A16A9" w:rsidP="001030B4">
      <w:pPr>
        <w:pStyle w:val="BodyText"/>
        <w:jc w:val="both"/>
        <w:rPr>
          <w:rFonts w:asciiTheme="minorHAnsi" w:hAnsiTheme="minorHAnsi" w:cstheme="minorHAnsi"/>
          <w:b w:val="0"/>
          <w:sz w:val="21"/>
          <w:szCs w:val="21"/>
          <w:lang w:val="en-GB"/>
        </w:rPr>
      </w:pPr>
    </w:p>
    <w:p w14:paraId="480DD4CF" w14:textId="77777777" w:rsidR="002A16A9" w:rsidRPr="00016885" w:rsidRDefault="002A16A9" w:rsidP="002A16A9">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p>
    <w:p w14:paraId="55A9F3E5" w14:textId="77777777" w:rsidR="002A16A9" w:rsidRPr="00016885" w:rsidRDefault="002A16A9" w:rsidP="002A16A9">
      <w:pPr>
        <w:pStyle w:val="BodyText"/>
        <w:jc w:val="both"/>
        <w:rPr>
          <w:rFonts w:asciiTheme="minorHAnsi" w:hAnsiTheme="minorHAnsi" w:cstheme="minorHAnsi"/>
          <w:b w:val="0"/>
          <w:sz w:val="21"/>
          <w:szCs w:val="21"/>
          <w:lang w:val="en-GB"/>
        </w:rPr>
      </w:pPr>
    </w:p>
    <w:p w14:paraId="73FE8B34" w14:textId="77777777" w:rsidR="002A16A9" w:rsidRPr="00016885" w:rsidRDefault="002A16A9" w:rsidP="002A16A9">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t>___________________</w:t>
      </w:r>
    </w:p>
    <w:p w14:paraId="3B2EF892" w14:textId="46FF9978" w:rsidR="002A16A9" w:rsidRPr="00016885" w:rsidRDefault="002A16A9" w:rsidP="002A16A9">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t>[</w:t>
      </w:r>
      <w:r w:rsidR="008B52F2">
        <w:rPr>
          <w:rFonts w:asciiTheme="minorHAnsi" w:hAnsiTheme="minorHAnsi" w:cstheme="minorHAnsi"/>
          <w:b w:val="0"/>
          <w:sz w:val="21"/>
          <w:szCs w:val="21"/>
          <w:lang w:val="en-GB"/>
        </w:rPr>
        <w:t>name, signature</w:t>
      </w:r>
      <w:r w:rsidRPr="00016885">
        <w:rPr>
          <w:rFonts w:asciiTheme="minorHAnsi" w:hAnsiTheme="minorHAnsi" w:cstheme="minorHAnsi"/>
          <w:b w:val="0"/>
          <w:sz w:val="21"/>
          <w:szCs w:val="21"/>
          <w:lang w:val="en-GB"/>
        </w:rPr>
        <w:t>]</w:t>
      </w:r>
    </w:p>
    <w:p w14:paraId="6B2360E2" w14:textId="77777777" w:rsidR="002A16A9" w:rsidRPr="00016885" w:rsidRDefault="002A16A9" w:rsidP="001030B4">
      <w:pPr>
        <w:pStyle w:val="BodyText"/>
        <w:jc w:val="both"/>
        <w:rPr>
          <w:rFonts w:asciiTheme="minorHAnsi" w:hAnsiTheme="minorHAnsi" w:cstheme="minorHAnsi"/>
          <w:b w:val="0"/>
          <w:sz w:val="21"/>
          <w:szCs w:val="21"/>
          <w:lang w:val="en-GB"/>
        </w:rPr>
      </w:pPr>
    </w:p>
    <w:p w14:paraId="26814856" w14:textId="4230A447" w:rsidR="00804952" w:rsidRPr="00016885" w:rsidRDefault="00804952" w:rsidP="001030B4">
      <w:pPr>
        <w:pStyle w:val="BodyText"/>
        <w:jc w:val="both"/>
        <w:rPr>
          <w:rFonts w:asciiTheme="minorHAnsi" w:hAnsiTheme="minorHAnsi" w:cstheme="minorHAnsi"/>
          <w:b w:val="0"/>
          <w:sz w:val="21"/>
          <w:szCs w:val="21"/>
          <w:lang w:val="en-GB"/>
        </w:rPr>
      </w:pPr>
    </w:p>
    <w:p w14:paraId="48C0C310" w14:textId="77777777" w:rsidR="00804952" w:rsidRPr="00016885" w:rsidRDefault="00804952" w:rsidP="00DF7094">
      <w:pPr>
        <w:pStyle w:val="BodyText"/>
        <w:rPr>
          <w:rFonts w:asciiTheme="minorHAnsi" w:hAnsiTheme="minorHAnsi" w:cstheme="minorHAnsi"/>
          <w:b w:val="0"/>
          <w:sz w:val="21"/>
          <w:szCs w:val="21"/>
          <w:lang w:val="en-GB"/>
        </w:rPr>
      </w:pPr>
    </w:p>
    <w:p w14:paraId="26082304" w14:textId="77777777" w:rsidR="00804952" w:rsidRPr="00016885" w:rsidRDefault="00804952" w:rsidP="00804952">
      <w:pPr>
        <w:pStyle w:val="BodyText"/>
        <w:jc w:val="left"/>
        <w:rPr>
          <w:rFonts w:asciiTheme="minorHAnsi" w:hAnsiTheme="minorHAnsi" w:cstheme="minorHAnsi"/>
          <w:b w:val="0"/>
          <w:sz w:val="21"/>
          <w:szCs w:val="21"/>
          <w:lang w:val="en-GB"/>
        </w:rPr>
      </w:pPr>
    </w:p>
    <w:p w14:paraId="05DCD652" w14:textId="3D5BB582" w:rsidR="00804952" w:rsidRPr="00016885" w:rsidRDefault="000B71C1" w:rsidP="001E6E35">
      <w:pPr>
        <w:ind w:left="993" w:right="-240" w:hanging="1277"/>
        <w:rPr>
          <w:rFonts w:asciiTheme="minorHAnsi" w:eastAsia="Calibri" w:hAnsiTheme="minorHAnsi" w:cstheme="minorHAnsi"/>
          <w:b/>
          <w:sz w:val="21"/>
          <w:szCs w:val="21"/>
          <w:lang w:val="en-GB" w:eastAsia="en-US"/>
        </w:rPr>
      </w:pPr>
      <w:r w:rsidRPr="00016885">
        <w:rPr>
          <w:rFonts w:asciiTheme="minorHAnsi" w:eastAsia="Calibri" w:hAnsiTheme="minorHAnsi" w:cstheme="minorHAnsi"/>
          <w:b/>
          <w:sz w:val="21"/>
          <w:szCs w:val="21"/>
          <w:lang w:val="en-GB" w:eastAsia="en-US"/>
        </w:rPr>
        <w:br w:type="page"/>
      </w:r>
      <w:r w:rsidR="008B52F2">
        <w:rPr>
          <w:rFonts w:asciiTheme="minorHAnsi" w:eastAsia="Calibri" w:hAnsiTheme="minorHAnsi" w:cstheme="minorHAnsi"/>
          <w:b/>
          <w:sz w:val="21"/>
          <w:szCs w:val="21"/>
          <w:lang w:val="en-GB" w:eastAsia="en-US"/>
        </w:rPr>
        <w:lastRenderedPageBreak/>
        <w:t>Form</w:t>
      </w:r>
      <w:r w:rsidR="00804952" w:rsidRPr="00016885">
        <w:rPr>
          <w:rFonts w:asciiTheme="minorHAnsi" w:eastAsia="Calibri" w:hAnsiTheme="minorHAnsi" w:cstheme="minorHAnsi"/>
          <w:b/>
          <w:sz w:val="21"/>
          <w:szCs w:val="21"/>
          <w:lang w:val="en-GB" w:eastAsia="en-US"/>
        </w:rPr>
        <w:t xml:space="preserve"> </w:t>
      </w:r>
      <w:proofErr w:type="gramStart"/>
      <w:r w:rsidR="00606133" w:rsidRPr="00016885">
        <w:rPr>
          <w:rFonts w:asciiTheme="minorHAnsi" w:eastAsia="Calibri" w:hAnsiTheme="minorHAnsi" w:cstheme="minorHAnsi"/>
          <w:b/>
          <w:sz w:val="21"/>
          <w:szCs w:val="21"/>
          <w:lang w:val="en-GB" w:eastAsia="en-US"/>
        </w:rPr>
        <w:t>4</w:t>
      </w:r>
      <w:r w:rsidR="0018217E" w:rsidRPr="00016885">
        <w:rPr>
          <w:rFonts w:asciiTheme="minorHAnsi" w:eastAsia="Calibri" w:hAnsiTheme="minorHAnsi" w:cstheme="minorHAnsi"/>
          <w:b/>
          <w:sz w:val="21"/>
          <w:szCs w:val="21"/>
          <w:lang w:val="en-GB" w:eastAsia="en-US"/>
        </w:rPr>
        <w:t xml:space="preserve">  -</w:t>
      </w:r>
      <w:proofErr w:type="gramEnd"/>
      <w:r w:rsidR="0018217E" w:rsidRPr="00016885">
        <w:rPr>
          <w:rFonts w:asciiTheme="minorHAnsi" w:eastAsia="Calibri" w:hAnsiTheme="minorHAnsi" w:cstheme="minorHAnsi"/>
          <w:b/>
          <w:sz w:val="21"/>
          <w:szCs w:val="21"/>
          <w:lang w:val="en-GB" w:eastAsia="en-US"/>
        </w:rPr>
        <w:t xml:space="preserve"> </w:t>
      </w:r>
      <w:r w:rsidR="008B52F2">
        <w:rPr>
          <w:rFonts w:asciiTheme="minorHAnsi" w:eastAsia="Calibri" w:hAnsiTheme="minorHAnsi" w:cstheme="minorHAnsi"/>
          <w:b/>
          <w:sz w:val="21"/>
          <w:szCs w:val="21"/>
          <w:lang w:val="en-GB" w:eastAsia="en-US"/>
        </w:rPr>
        <w:t xml:space="preserve">Record of reported </w:t>
      </w:r>
      <w:r w:rsidR="00E11627">
        <w:rPr>
          <w:rFonts w:asciiTheme="minorHAnsi" w:eastAsia="Calibri" w:hAnsiTheme="minorHAnsi" w:cstheme="minorHAnsi"/>
          <w:b/>
          <w:sz w:val="21"/>
          <w:szCs w:val="21"/>
          <w:lang w:val="en-GB" w:eastAsia="en-US"/>
        </w:rPr>
        <w:t>irregularities</w:t>
      </w:r>
      <w:r w:rsidR="008B52F2">
        <w:rPr>
          <w:rFonts w:asciiTheme="minorHAnsi" w:eastAsia="Calibri" w:hAnsiTheme="minorHAnsi" w:cstheme="minorHAnsi"/>
          <w:b/>
          <w:sz w:val="21"/>
          <w:szCs w:val="21"/>
          <w:lang w:val="en-GB" w:eastAsia="en-US"/>
        </w:rPr>
        <w:t xml:space="preserve"> in </w:t>
      </w:r>
      <w:r w:rsidR="00804952" w:rsidRPr="00016885">
        <w:rPr>
          <w:rFonts w:asciiTheme="minorHAnsi" w:eastAsia="Calibri" w:hAnsiTheme="minorHAnsi" w:cstheme="minorHAnsi"/>
          <w:b/>
          <w:sz w:val="21"/>
          <w:szCs w:val="21"/>
          <w:lang w:val="en-GB" w:eastAsia="en-US"/>
        </w:rPr>
        <w:t>KONČAR</w:t>
      </w:r>
      <w:r w:rsidR="0018217E" w:rsidRPr="00016885">
        <w:rPr>
          <w:rFonts w:asciiTheme="minorHAnsi" w:eastAsia="Calibri" w:hAnsiTheme="minorHAnsi" w:cstheme="minorHAnsi"/>
          <w:b/>
          <w:sz w:val="21"/>
          <w:szCs w:val="21"/>
          <w:lang w:val="en-GB" w:eastAsia="en-US"/>
        </w:rPr>
        <w:t xml:space="preserve"> </w:t>
      </w:r>
      <w:r w:rsidR="008B52F2">
        <w:rPr>
          <w:rFonts w:asciiTheme="minorHAnsi" w:eastAsia="Calibri" w:hAnsiTheme="minorHAnsi" w:cstheme="minorHAnsi"/>
          <w:b/>
          <w:sz w:val="21"/>
          <w:szCs w:val="21"/>
          <w:lang w:val="en-GB" w:eastAsia="en-US"/>
        </w:rPr>
        <w:t>–</w:t>
      </w:r>
      <w:r w:rsidR="00804952" w:rsidRPr="00016885">
        <w:rPr>
          <w:rFonts w:asciiTheme="minorHAnsi" w:eastAsia="Calibri" w:hAnsiTheme="minorHAnsi" w:cstheme="minorHAnsi"/>
          <w:b/>
          <w:sz w:val="21"/>
          <w:szCs w:val="21"/>
          <w:lang w:val="en-GB" w:eastAsia="en-US"/>
        </w:rPr>
        <w:t xml:space="preserve"> DISTRI</w:t>
      </w:r>
      <w:r w:rsidR="008B52F2">
        <w:rPr>
          <w:rFonts w:asciiTheme="minorHAnsi" w:eastAsia="Calibri" w:hAnsiTheme="minorHAnsi" w:cstheme="minorHAnsi"/>
          <w:b/>
          <w:sz w:val="21"/>
          <w:szCs w:val="21"/>
          <w:lang w:val="en-GB" w:eastAsia="en-US"/>
        </w:rPr>
        <w:t>BUTION AND SPECIAL TRANSFORMERS, Inc</w:t>
      </w:r>
      <w:r w:rsidR="00804952" w:rsidRPr="00016885">
        <w:rPr>
          <w:rFonts w:asciiTheme="minorHAnsi" w:eastAsia="Calibri" w:hAnsiTheme="minorHAnsi" w:cstheme="minorHAnsi"/>
          <w:b/>
          <w:sz w:val="21"/>
          <w:szCs w:val="21"/>
          <w:lang w:val="en-GB" w:eastAsia="en-US"/>
        </w:rPr>
        <w:t>.</w:t>
      </w:r>
    </w:p>
    <w:p w14:paraId="4A3FB56B" w14:textId="77777777" w:rsidR="0018217E" w:rsidRPr="00016885" w:rsidRDefault="0018217E" w:rsidP="0018217E">
      <w:pPr>
        <w:rPr>
          <w:rFonts w:asciiTheme="minorHAnsi" w:eastAsia="Calibri" w:hAnsiTheme="minorHAnsi" w:cstheme="minorHAnsi"/>
          <w:sz w:val="21"/>
          <w:szCs w:val="21"/>
          <w:lang w:val="en-GB" w:eastAsia="en-US"/>
        </w:rPr>
      </w:pPr>
    </w:p>
    <w:p w14:paraId="0416CDED"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545"/>
        <w:gridCol w:w="1373"/>
        <w:gridCol w:w="1747"/>
        <w:gridCol w:w="1085"/>
        <w:gridCol w:w="2368"/>
        <w:gridCol w:w="1776"/>
      </w:tblGrid>
      <w:tr w:rsidR="008B52F2" w:rsidRPr="00016885" w14:paraId="36D58682" w14:textId="77777777" w:rsidTr="00E358E4">
        <w:tc>
          <w:tcPr>
            <w:tcW w:w="843" w:type="dxa"/>
            <w:shd w:val="clear" w:color="auto" w:fill="auto"/>
          </w:tcPr>
          <w:p w14:paraId="79E6B12B" w14:textId="4E62C043" w:rsidR="00804952" w:rsidRPr="00016885" w:rsidRDefault="008B52F2" w:rsidP="00E358E4">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Number </w:t>
            </w:r>
          </w:p>
        </w:tc>
        <w:tc>
          <w:tcPr>
            <w:tcW w:w="1564" w:type="dxa"/>
            <w:shd w:val="clear" w:color="auto" w:fill="auto"/>
          </w:tcPr>
          <w:p w14:paraId="2227C80B" w14:textId="49141874" w:rsidR="00804952" w:rsidRPr="00016885" w:rsidRDefault="008B52F2" w:rsidP="00440C75">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Number of </w:t>
            </w:r>
            <w:proofErr w:type="gramStart"/>
            <w:r>
              <w:rPr>
                <w:rFonts w:asciiTheme="minorHAnsi" w:eastAsia="Calibri" w:hAnsiTheme="minorHAnsi" w:cstheme="minorHAnsi"/>
                <w:sz w:val="21"/>
                <w:szCs w:val="21"/>
                <w:lang w:val="en-GB" w:eastAsia="en-US"/>
              </w:rPr>
              <w:t>report</w:t>
            </w:r>
            <w:proofErr w:type="gramEnd"/>
          </w:p>
        </w:tc>
        <w:tc>
          <w:tcPr>
            <w:tcW w:w="1390" w:type="dxa"/>
            <w:shd w:val="clear" w:color="auto" w:fill="auto"/>
          </w:tcPr>
          <w:p w14:paraId="6B320691" w14:textId="10A6C48C" w:rsidR="00804952" w:rsidRPr="00016885" w:rsidRDefault="008B52F2" w:rsidP="008B52F2">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Date of receipt </w:t>
            </w:r>
          </w:p>
        </w:tc>
        <w:tc>
          <w:tcPr>
            <w:tcW w:w="1764" w:type="dxa"/>
            <w:shd w:val="clear" w:color="auto" w:fill="auto"/>
          </w:tcPr>
          <w:p w14:paraId="7932C7D5" w14:textId="5196E35E" w:rsidR="00804952" w:rsidRPr="00016885" w:rsidRDefault="008B52F2" w:rsidP="00E358E4">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List of documents with the report</w:t>
            </w:r>
          </w:p>
        </w:tc>
        <w:tc>
          <w:tcPr>
            <w:tcW w:w="1057" w:type="dxa"/>
            <w:shd w:val="clear" w:color="auto" w:fill="auto"/>
          </w:tcPr>
          <w:p w14:paraId="2C292A98" w14:textId="1BECBB70" w:rsidR="00804952" w:rsidRPr="00016885" w:rsidRDefault="008B52F2" w:rsidP="008B52F2">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Date of resolution</w:t>
            </w:r>
          </w:p>
        </w:tc>
        <w:tc>
          <w:tcPr>
            <w:tcW w:w="2404" w:type="dxa"/>
            <w:shd w:val="clear" w:color="auto" w:fill="auto"/>
          </w:tcPr>
          <w:p w14:paraId="4253D891" w14:textId="57FAB475" w:rsidR="00804952" w:rsidRPr="00016885" w:rsidRDefault="008B52F2" w:rsidP="00440C75">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Resolution method</w:t>
            </w:r>
            <w:r w:rsidR="00804952" w:rsidRPr="00016885">
              <w:rPr>
                <w:rFonts w:asciiTheme="minorHAnsi" w:eastAsia="Calibri" w:hAnsiTheme="minorHAnsi" w:cstheme="minorHAnsi"/>
                <w:sz w:val="21"/>
                <w:szCs w:val="21"/>
                <w:lang w:val="en-GB" w:eastAsia="en-US"/>
              </w:rPr>
              <w:t>:</w:t>
            </w:r>
          </w:p>
          <w:p w14:paraId="25A81A3B" w14:textId="1376A7B6" w:rsidR="00804952" w:rsidRPr="00016885" w:rsidRDefault="008B52F2" w:rsidP="00440C75">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Resolved internally / Forwarded to external competent authority </w:t>
            </w:r>
          </w:p>
        </w:tc>
        <w:tc>
          <w:tcPr>
            <w:tcW w:w="1790" w:type="dxa"/>
            <w:shd w:val="clear" w:color="auto" w:fill="auto"/>
          </w:tcPr>
          <w:p w14:paraId="3D02FDF5" w14:textId="6EBAAE33" w:rsidR="00804952" w:rsidRPr="00016885" w:rsidRDefault="008B52F2" w:rsidP="008B52F2">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Notification sent to Ombudsman</w:t>
            </w:r>
            <w:r w:rsidR="00804952"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YES/NO and date</w:t>
            </w:r>
          </w:p>
        </w:tc>
      </w:tr>
      <w:tr w:rsidR="008B52F2" w:rsidRPr="00016885" w14:paraId="29273079" w14:textId="77777777" w:rsidTr="00E358E4">
        <w:tc>
          <w:tcPr>
            <w:tcW w:w="843" w:type="dxa"/>
            <w:shd w:val="clear" w:color="auto" w:fill="auto"/>
          </w:tcPr>
          <w:p w14:paraId="3895EF4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6B0996F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69F24F1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0FD0DD7B"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5ACD6D0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15DCB25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4EB24C5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7194DC13" w14:textId="77777777" w:rsidTr="00E358E4">
        <w:tc>
          <w:tcPr>
            <w:tcW w:w="843" w:type="dxa"/>
            <w:shd w:val="clear" w:color="auto" w:fill="auto"/>
          </w:tcPr>
          <w:p w14:paraId="5F7B526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1914CEA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E47931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2AE381D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74F9322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1705F79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5AF7DAE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2E372F88" w14:textId="77777777" w:rsidTr="00E358E4">
        <w:tc>
          <w:tcPr>
            <w:tcW w:w="843" w:type="dxa"/>
            <w:shd w:val="clear" w:color="auto" w:fill="auto"/>
          </w:tcPr>
          <w:p w14:paraId="76CBCC2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0363A26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2059FFB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37B4E9F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327FE58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6F94FBC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418BE0A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15EE8FD0" w14:textId="77777777" w:rsidTr="00E358E4">
        <w:tc>
          <w:tcPr>
            <w:tcW w:w="843" w:type="dxa"/>
            <w:shd w:val="clear" w:color="auto" w:fill="auto"/>
          </w:tcPr>
          <w:p w14:paraId="1627305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876AC2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7BB774F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80EFA1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19C9CB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7035154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3F7F691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1CA5B1CD" w14:textId="77777777" w:rsidTr="00E358E4">
        <w:tc>
          <w:tcPr>
            <w:tcW w:w="843" w:type="dxa"/>
            <w:shd w:val="clear" w:color="auto" w:fill="auto"/>
          </w:tcPr>
          <w:p w14:paraId="7C0FE1D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0858200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37D11FBB"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6CBB207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61D8BB9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52A235C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33F6C30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163D8F73" w14:textId="77777777" w:rsidTr="00E358E4">
        <w:tc>
          <w:tcPr>
            <w:tcW w:w="843" w:type="dxa"/>
            <w:shd w:val="clear" w:color="auto" w:fill="auto"/>
          </w:tcPr>
          <w:p w14:paraId="1BA2C46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4E55E02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F8573F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DBD9F5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7E97C98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201B9EA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5EA25FA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2F6B2943" w14:textId="77777777" w:rsidTr="00E358E4">
        <w:tc>
          <w:tcPr>
            <w:tcW w:w="843" w:type="dxa"/>
            <w:shd w:val="clear" w:color="auto" w:fill="auto"/>
          </w:tcPr>
          <w:p w14:paraId="52B4DE3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FBD704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2188D8D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19F283F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7BE9EB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36DB742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1C02B87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77900BDC" w14:textId="77777777" w:rsidTr="00E358E4">
        <w:tc>
          <w:tcPr>
            <w:tcW w:w="843" w:type="dxa"/>
            <w:shd w:val="clear" w:color="auto" w:fill="auto"/>
          </w:tcPr>
          <w:p w14:paraId="3D1AB12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440A04E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F6AB11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B18886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73601C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3DF017A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3EC71C2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6C2E333E" w14:textId="77777777" w:rsidTr="00E358E4">
        <w:tc>
          <w:tcPr>
            <w:tcW w:w="843" w:type="dxa"/>
            <w:shd w:val="clear" w:color="auto" w:fill="auto"/>
          </w:tcPr>
          <w:p w14:paraId="6C23F54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3A847BA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07899D8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56DEDC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2548F1E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7A74B3E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6A26C3B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0070A4E4" w14:textId="77777777" w:rsidTr="00E358E4">
        <w:tc>
          <w:tcPr>
            <w:tcW w:w="843" w:type="dxa"/>
            <w:shd w:val="clear" w:color="auto" w:fill="auto"/>
          </w:tcPr>
          <w:p w14:paraId="4370B87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5661E9F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0559E48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649FE3A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64EE7A9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2BE2517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245C352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2693CF3A" w14:textId="77777777" w:rsidTr="00E358E4">
        <w:tc>
          <w:tcPr>
            <w:tcW w:w="843" w:type="dxa"/>
            <w:shd w:val="clear" w:color="auto" w:fill="auto"/>
          </w:tcPr>
          <w:p w14:paraId="7C72726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4D9ACBE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68C579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110A434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51C3F6C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65DFE18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58DCB83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723624CE" w14:textId="77777777" w:rsidTr="00E358E4">
        <w:tc>
          <w:tcPr>
            <w:tcW w:w="843" w:type="dxa"/>
            <w:shd w:val="clear" w:color="auto" w:fill="auto"/>
          </w:tcPr>
          <w:p w14:paraId="0F81B53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E11F45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11D6B28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748AA1B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56A61F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5D3DFA7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2DBE224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583053CF" w14:textId="77777777" w:rsidTr="00E358E4">
        <w:tc>
          <w:tcPr>
            <w:tcW w:w="843" w:type="dxa"/>
            <w:shd w:val="clear" w:color="auto" w:fill="auto"/>
          </w:tcPr>
          <w:p w14:paraId="222EEE52"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D79807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3941B29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286E0E2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21227F5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437CA9F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20903AE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35FBA8DE" w14:textId="77777777" w:rsidTr="00E358E4">
        <w:tc>
          <w:tcPr>
            <w:tcW w:w="843" w:type="dxa"/>
            <w:shd w:val="clear" w:color="auto" w:fill="auto"/>
          </w:tcPr>
          <w:p w14:paraId="510C064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55591EE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5703EA6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C441A6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6BB5C8F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37EBACF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6757FFC2"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bl>
    <w:p w14:paraId="128A1C00"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5760ED30"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C782553"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683CC7A7"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7EC43E16" w14:textId="29E6F780" w:rsidR="00804952" w:rsidRPr="00016885" w:rsidRDefault="001E6E35"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Confidential Person</w:t>
      </w:r>
    </w:p>
    <w:p w14:paraId="498ECBD3" w14:textId="77777777" w:rsidR="00804952" w:rsidRPr="00016885" w:rsidRDefault="00804952" w:rsidP="00804952">
      <w:pPr>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p>
    <w:p w14:paraId="062E44FB" w14:textId="77777777" w:rsidR="00804952" w:rsidRPr="00016885" w:rsidRDefault="00804952" w:rsidP="00DF7094">
      <w:pPr>
        <w:pStyle w:val="BodyText"/>
        <w:rPr>
          <w:rFonts w:asciiTheme="minorHAnsi" w:hAnsiTheme="minorHAnsi" w:cstheme="minorHAnsi"/>
          <w:b w:val="0"/>
          <w:sz w:val="21"/>
          <w:szCs w:val="21"/>
          <w:lang w:val="en-GB"/>
        </w:rPr>
      </w:pPr>
    </w:p>
    <w:p w14:paraId="3819172B" w14:textId="77777777" w:rsidR="00804952" w:rsidRPr="00016885" w:rsidRDefault="00804952" w:rsidP="00DF7094">
      <w:pPr>
        <w:pStyle w:val="BodyText"/>
        <w:rPr>
          <w:rFonts w:asciiTheme="minorHAnsi" w:hAnsiTheme="minorHAnsi" w:cstheme="minorHAnsi"/>
          <w:b w:val="0"/>
          <w:sz w:val="21"/>
          <w:szCs w:val="21"/>
          <w:lang w:val="en-GB"/>
        </w:rPr>
      </w:pPr>
    </w:p>
    <w:p w14:paraId="359A9920" w14:textId="77777777" w:rsidR="00804952" w:rsidRPr="00016885" w:rsidRDefault="00804952" w:rsidP="00DF7094">
      <w:pPr>
        <w:pStyle w:val="BodyText"/>
        <w:rPr>
          <w:rFonts w:asciiTheme="minorHAnsi" w:hAnsiTheme="minorHAnsi" w:cstheme="minorHAnsi"/>
          <w:b w:val="0"/>
          <w:sz w:val="21"/>
          <w:szCs w:val="21"/>
          <w:lang w:val="en-GB"/>
        </w:rPr>
      </w:pPr>
    </w:p>
    <w:p w14:paraId="06F12590" w14:textId="77777777" w:rsidR="00804952" w:rsidRPr="00016885" w:rsidRDefault="00804952" w:rsidP="00DF7094">
      <w:pPr>
        <w:pStyle w:val="BodyText"/>
        <w:rPr>
          <w:rFonts w:asciiTheme="minorHAnsi" w:hAnsiTheme="minorHAnsi" w:cstheme="minorHAnsi"/>
          <w:b w:val="0"/>
          <w:sz w:val="21"/>
          <w:szCs w:val="21"/>
          <w:lang w:val="en-GB"/>
        </w:rPr>
      </w:pPr>
    </w:p>
    <w:p w14:paraId="6C3ABCFB" w14:textId="77777777" w:rsidR="00804952" w:rsidRPr="00016885" w:rsidRDefault="00804952" w:rsidP="00DF7094">
      <w:pPr>
        <w:pStyle w:val="BodyText"/>
        <w:rPr>
          <w:rFonts w:asciiTheme="minorHAnsi" w:hAnsiTheme="minorHAnsi" w:cstheme="minorHAnsi"/>
          <w:b w:val="0"/>
          <w:sz w:val="21"/>
          <w:szCs w:val="21"/>
          <w:lang w:val="en-GB"/>
        </w:rPr>
      </w:pPr>
    </w:p>
    <w:p w14:paraId="2470E7D0" w14:textId="77777777" w:rsidR="00804952" w:rsidRPr="00016885" w:rsidRDefault="00804952" w:rsidP="00DF7094">
      <w:pPr>
        <w:pStyle w:val="BodyText"/>
        <w:rPr>
          <w:rFonts w:asciiTheme="minorHAnsi" w:hAnsiTheme="minorHAnsi" w:cstheme="minorHAnsi"/>
          <w:b w:val="0"/>
          <w:sz w:val="21"/>
          <w:szCs w:val="21"/>
          <w:lang w:val="en-GB"/>
        </w:rPr>
      </w:pPr>
    </w:p>
    <w:p w14:paraId="1A79EF81" w14:textId="77777777" w:rsidR="00804952" w:rsidRPr="00016885" w:rsidRDefault="00804952" w:rsidP="00DF7094">
      <w:pPr>
        <w:pStyle w:val="BodyText"/>
        <w:rPr>
          <w:rFonts w:asciiTheme="minorHAnsi" w:hAnsiTheme="minorHAnsi" w:cstheme="minorHAnsi"/>
          <w:b w:val="0"/>
          <w:sz w:val="21"/>
          <w:szCs w:val="21"/>
          <w:lang w:val="en-GB"/>
        </w:rPr>
      </w:pPr>
    </w:p>
    <w:p w14:paraId="52E5F2A4" w14:textId="77777777" w:rsidR="00804952" w:rsidRPr="00016885" w:rsidRDefault="00804952" w:rsidP="00DF7094">
      <w:pPr>
        <w:pStyle w:val="BodyText"/>
        <w:rPr>
          <w:rFonts w:asciiTheme="minorHAnsi" w:hAnsiTheme="minorHAnsi" w:cstheme="minorHAnsi"/>
          <w:b w:val="0"/>
          <w:sz w:val="21"/>
          <w:szCs w:val="21"/>
          <w:lang w:val="en-GB"/>
        </w:rPr>
      </w:pPr>
    </w:p>
    <w:p w14:paraId="5A9A620E" w14:textId="77777777" w:rsidR="00804952" w:rsidRPr="00016885" w:rsidRDefault="00804952" w:rsidP="00DF7094">
      <w:pPr>
        <w:pStyle w:val="BodyText"/>
        <w:rPr>
          <w:rFonts w:asciiTheme="minorHAnsi" w:hAnsiTheme="minorHAnsi" w:cstheme="minorHAnsi"/>
          <w:b w:val="0"/>
          <w:sz w:val="21"/>
          <w:szCs w:val="21"/>
          <w:lang w:val="en-GB"/>
        </w:rPr>
      </w:pPr>
    </w:p>
    <w:p w14:paraId="6FB0A32D" w14:textId="77777777" w:rsidR="00804952" w:rsidRPr="00016885" w:rsidRDefault="00804952" w:rsidP="00DF7094">
      <w:pPr>
        <w:pStyle w:val="BodyText"/>
        <w:rPr>
          <w:rFonts w:asciiTheme="minorHAnsi" w:hAnsiTheme="minorHAnsi" w:cstheme="minorHAnsi"/>
          <w:b w:val="0"/>
          <w:sz w:val="21"/>
          <w:szCs w:val="21"/>
          <w:lang w:val="en-GB"/>
        </w:rPr>
      </w:pPr>
    </w:p>
    <w:p w14:paraId="6670EB5C" w14:textId="77777777" w:rsidR="00804952" w:rsidRPr="00016885" w:rsidRDefault="00804952" w:rsidP="00DF7094">
      <w:pPr>
        <w:pStyle w:val="BodyText"/>
        <w:rPr>
          <w:rFonts w:asciiTheme="minorHAnsi" w:hAnsiTheme="minorHAnsi" w:cstheme="minorHAnsi"/>
          <w:b w:val="0"/>
          <w:sz w:val="21"/>
          <w:szCs w:val="21"/>
          <w:lang w:val="en-GB"/>
        </w:rPr>
      </w:pPr>
    </w:p>
    <w:p w14:paraId="15020590" w14:textId="77777777" w:rsidR="00804952" w:rsidRPr="00016885" w:rsidRDefault="00804952" w:rsidP="00DF7094">
      <w:pPr>
        <w:pStyle w:val="BodyText"/>
        <w:rPr>
          <w:rFonts w:asciiTheme="minorHAnsi" w:hAnsiTheme="minorHAnsi" w:cstheme="minorHAnsi"/>
          <w:b w:val="0"/>
          <w:sz w:val="21"/>
          <w:szCs w:val="21"/>
          <w:lang w:val="en-GB"/>
        </w:rPr>
      </w:pPr>
    </w:p>
    <w:p w14:paraId="099C1053" w14:textId="77777777" w:rsidR="00804952" w:rsidRPr="00016885" w:rsidRDefault="00804952" w:rsidP="00DF7094">
      <w:pPr>
        <w:pStyle w:val="BodyText"/>
        <w:rPr>
          <w:rFonts w:asciiTheme="minorHAnsi" w:hAnsiTheme="minorHAnsi" w:cstheme="minorHAnsi"/>
          <w:b w:val="0"/>
          <w:sz w:val="21"/>
          <w:szCs w:val="21"/>
          <w:lang w:val="en-GB"/>
        </w:rPr>
      </w:pPr>
    </w:p>
    <w:p w14:paraId="432AFDAB" w14:textId="77777777" w:rsidR="00804952" w:rsidRPr="00016885" w:rsidRDefault="00804952" w:rsidP="00DF7094">
      <w:pPr>
        <w:pStyle w:val="BodyText"/>
        <w:rPr>
          <w:rFonts w:asciiTheme="minorHAnsi" w:hAnsiTheme="minorHAnsi" w:cstheme="minorHAnsi"/>
          <w:b w:val="0"/>
          <w:sz w:val="21"/>
          <w:szCs w:val="21"/>
          <w:lang w:val="en-GB"/>
        </w:rPr>
      </w:pPr>
    </w:p>
    <w:p w14:paraId="635267D4" w14:textId="77777777" w:rsidR="00804952" w:rsidRPr="00016885" w:rsidRDefault="00804952" w:rsidP="00DF7094">
      <w:pPr>
        <w:pStyle w:val="BodyText"/>
        <w:rPr>
          <w:rFonts w:asciiTheme="minorHAnsi" w:hAnsiTheme="minorHAnsi" w:cstheme="minorHAnsi"/>
          <w:b w:val="0"/>
          <w:sz w:val="21"/>
          <w:szCs w:val="21"/>
          <w:lang w:val="en-GB"/>
        </w:rPr>
      </w:pPr>
    </w:p>
    <w:p w14:paraId="6B6620A1" w14:textId="77777777" w:rsidR="00804952" w:rsidRPr="00016885" w:rsidRDefault="00804952" w:rsidP="00DF7094">
      <w:pPr>
        <w:pStyle w:val="BodyText"/>
        <w:rPr>
          <w:rFonts w:asciiTheme="minorHAnsi" w:hAnsiTheme="minorHAnsi" w:cstheme="minorHAnsi"/>
          <w:b w:val="0"/>
          <w:sz w:val="21"/>
          <w:szCs w:val="21"/>
          <w:lang w:val="en-GB"/>
        </w:rPr>
      </w:pPr>
    </w:p>
    <w:p w14:paraId="47FEC0EA" w14:textId="77777777" w:rsidR="00804952" w:rsidRPr="00016885" w:rsidRDefault="00804952" w:rsidP="00DF7094">
      <w:pPr>
        <w:pStyle w:val="BodyText"/>
        <w:rPr>
          <w:rFonts w:asciiTheme="minorHAnsi" w:hAnsiTheme="minorHAnsi" w:cstheme="minorHAnsi"/>
          <w:b w:val="0"/>
          <w:sz w:val="21"/>
          <w:szCs w:val="21"/>
          <w:lang w:val="en-GB"/>
        </w:rPr>
      </w:pPr>
    </w:p>
    <w:p w14:paraId="133BB7BD" w14:textId="77777777" w:rsidR="00804952" w:rsidRPr="00016885" w:rsidRDefault="00804952" w:rsidP="0063422D">
      <w:pPr>
        <w:pStyle w:val="BodyText"/>
        <w:jc w:val="left"/>
        <w:rPr>
          <w:rFonts w:asciiTheme="minorHAnsi" w:hAnsiTheme="minorHAnsi" w:cstheme="minorHAnsi"/>
          <w:b w:val="0"/>
          <w:sz w:val="21"/>
          <w:szCs w:val="21"/>
          <w:lang w:val="en-GB"/>
        </w:rPr>
      </w:pPr>
    </w:p>
    <w:sectPr w:rsidR="00804952" w:rsidRPr="00016885" w:rsidSect="00E33E12">
      <w:headerReference w:type="default" r:id="rId16"/>
      <w:pgSz w:w="11906" w:h="16838" w:code="9"/>
      <w:pgMar w:top="992" w:right="1418" w:bottom="1134" w:left="1797"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6580" w14:textId="77777777" w:rsidR="00B14CCE" w:rsidRDefault="00B14CCE">
      <w:r>
        <w:separator/>
      </w:r>
    </w:p>
  </w:endnote>
  <w:endnote w:type="continuationSeparator" w:id="0">
    <w:p w14:paraId="7F4559CA" w14:textId="77777777" w:rsidR="00B14CCE" w:rsidRDefault="00B1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16E7" w14:textId="77777777" w:rsidR="00B14CCE" w:rsidRDefault="00B14CCE">
      <w:r>
        <w:separator/>
      </w:r>
    </w:p>
  </w:footnote>
  <w:footnote w:type="continuationSeparator" w:id="0">
    <w:p w14:paraId="706E4716" w14:textId="77777777" w:rsidR="00B14CCE" w:rsidRDefault="00B1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87AE" w14:textId="662A03F2" w:rsidR="00DF12B2" w:rsidRDefault="00DF12B2">
    <w:pPr>
      <w:pStyle w:val="Header"/>
      <w:tabs>
        <w:tab w:val="clear" w:pos="8306"/>
        <w:tab w:val="right" w:pos="8647"/>
      </w:tabs>
      <w:rPr>
        <w:rFonts w:ascii="Arial" w:hAnsi="Arial"/>
        <w:lang w:val="hr-HR"/>
      </w:rPr>
    </w:pPr>
    <w:r>
      <w:rPr>
        <w:rFonts w:ascii="Arial" w:hAnsi="Arial"/>
        <w:lang w:val="hr-HR"/>
      </w:rPr>
      <w:t>Končar-</w:t>
    </w:r>
    <w:r w:rsidR="00DF7094">
      <w:rPr>
        <w:rFonts w:ascii="Arial" w:hAnsi="Arial"/>
        <w:lang w:val="hr-HR"/>
      </w:rPr>
      <w:t>D&amp;ST</w:t>
    </w:r>
    <w:r w:rsidR="00DF7094">
      <w:rPr>
        <w:rFonts w:ascii="Arial" w:hAnsi="Arial"/>
        <w:lang w:val="hr-HR"/>
      </w:rPr>
      <w:tab/>
    </w:r>
    <w:r w:rsidR="00016885">
      <w:rPr>
        <w:rFonts w:ascii="Arial" w:hAnsi="Arial"/>
        <w:lang w:val="hr-HR"/>
      </w:rPr>
      <w:t xml:space="preserve">MANAGEMENT </w:t>
    </w:r>
    <w:r w:rsidR="00E11627">
      <w:rPr>
        <w:rFonts w:ascii="Arial" w:hAnsi="Arial"/>
        <w:lang w:val="hr-HR"/>
      </w:rPr>
      <w:t xml:space="preserve">BOARD </w:t>
    </w:r>
    <w:r w:rsidR="00016885">
      <w:rPr>
        <w:rFonts w:ascii="Arial" w:hAnsi="Arial"/>
        <w:lang w:val="hr-HR"/>
      </w:rPr>
      <w:t>REGULATION</w:t>
    </w:r>
    <w:r w:rsidR="00DF7094">
      <w:rPr>
        <w:rFonts w:ascii="Arial" w:hAnsi="Arial"/>
        <w:lang w:val="hr-HR"/>
      </w:rPr>
      <w:tab/>
      <w:t>PU – DST –</w:t>
    </w:r>
    <w:r w:rsidR="00926D78">
      <w:rPr>
        <w:rFonts w:ascii="Arial" w:hAnsi="Arial"/>
        <w:lang w:val="hr-HR"/>
      </w:rPr>
      <w:t xml:space="preserve"> </w:t>
    </w:r>
    <w:r w:rsidR="00F242D9">
      <w:rPr>
        <w:rFonts w:ascii="Arial" w:hAnsi="Arial"/>
        <w:lang w:val="hr-HR"/>
      </w:rPr>
      <w:t>P</w:t>
    </w:r>
    <w:r w:rsidR="00926D78">
      <w:rPr>
        <w:rFonts w:ascii="Arial" w:hAnsi="Arial"/>
        <w:lang w:val="hr-HR"/>
      </w:rPr>
      <w:t>44</w:t>
    </w:r>
  </w:p>
  <w:p w14:paraId="41911306" w14:textId="318D148D" w:rsidR="00DF12B2" w:rsidRPr="00423697" w:rsidRDefault="00D671A9">
    <w:pPr>
      <w:pStyle w:val="Header"/>
      <w:tabs>
        <w:tab w:val="clear" w:pos="8306"/>
        <w:tab w:val="right" w:pos="8647"/>
      </w:tabs>
      <w:rPr>
        <w:rFonts w:ascii="Arial" w:hAnsi="Arial"/>
        <w:color w:val="FF0000"/>
        <w:lang w:val="hr-HR"/>
      </w:rPr>
    </w:pPr>
    <w:r>
      <w:rPr>
        <w:rFonts w:ascii="Arial" w:hAnsi="Arial"/>
        <w:lang w:val="hr-HR"/>
      </w:rPr>
      <w:t xml:space="preserve">Zagreb, </w:t>
    </w:r>
    <w:r w:rsidR="00016885">
      <w:rPr>
        <w:rFonts w:ascii="Arial" w:hAnsi="Arial"/>
        <w:lang w:val="hr-HR"/>
      </w:rPr>
      <w:t>Croatia</w:t>
    </w:r>
    <w:r>
      <w:rPr>
        <w:rFonts w:ascii="Arial" w:hAnsi="Arial"/>
        <w:lang w:val="hr-HR"/>
      </w:rPr>
      <w:tab/>
      <w:t>Dat</w:t>
    </w:r>
    <w:r w:rsidR="00016885">
      <w:rPr>
        <w:rFonts w:ascii="Arial" w:hAnsi="Arial"/>
        <w:lang w:val="hr-HR"/>
      </w:rPr>
      <w:t>e</w:t>
    </w:r>
    <w:r>
      <w:rPr>
        <w:rFonts w:ascii="Arial" w:hAnsi="Arial"/>
        <w:lang w:val="hr-HR"/>
      </w:rPr>
      <w:t>: 20</w:t>
    </w:r>
    <w:r w:rsidR="006A7168">
      <w:rPr>
        <w:rFonts w:ascii="Arial" w:hAnsi="Arial"/>
        <w:lang w:val="hr-HR"/>
      </w:rPr>
      <w:t>25</w:t>
    </w:r>
    <w:r w:rsidR="00DF7094">
      <w:rPr>
        <w:rFonts w:ascii="Arial" w:hAnsi="Arial"/>
        <w:lang w:val="hr-HR"/>
      </w:rPr>
      <w:t>-</w:t>
    </w:r>
    <w:r w:rsidR="005E0FE1">
      <w:rPr>
        <w:rFonts w:ascii="Arial" w:hAnsi="Arial"/>
        <w:lang w:val="hr-HR"/>
      </w:rPr>
      <w:t>0</w:t>
    </w:r>
    <w:r w:rsidR="006A7168">
      <w:rPr>
        <w:rFonts w:ascii="Arial" w:hAnsi="Arial"/>
        <w:lang w:val="hr-HR"/>
      </w:rPr>
      <w:t>3</w:t>
    </w:r>
    <w:r w:rsidR="00DF7094">
      <w:rPr>
        <w:rFonts w:ascii="Arial" w:hAnsi="Arial"/>
        <w:lang w:val="hr-HR"/>
      </w:rPr>
      <w:t>-</w:t>
    </w:r>
    <w:r w:rsidR="006A7168">
      <w:rPr>
        <w:rFonts w:ascii="Arial" w:hAnsi="Arial"/>
        <w:lang w:val="hr-HR"/>
      </w:rPr>
      <w:t>04</w:t>
    </w:r>
    <w:r w:rsidR="00DF12B2">
      <w:rPr>
        <w:rFonts w:ascii="Arial" w:hAnsi="Arial"/>
        <w:lang w:val="hr-HR"/>
      </w:rPr>
      <w:tab/>
    </w:r>
  </w:p>
  <w:p w14:paraId="7593ADE9" w14:textId="79B9E271" w:rsidR="00DF12B2" w:rsidRDefault="00DF12B2">
    <w:pPr>
      <w:pStyle w:val="Header"/>
      <w:tabs>
        <w:tab w:val="clear" w:pos="8306"/>
        <w:tab w:val="right" w:pos="8647"/>
      </w:tabs>
      <w:rPr>
        <w:rFonts w:ascii="Arial" w:hAnsi="Arial"/>
        <w:u w:val="single"/>
        <w:lang w:val="hr-HR"/>
      </w:rPr>
    </w:pPr>
    <w:r>
      <w:rPr>
        <w:rFonts w:ascii="Arial" w:hAnsi="Arial"/>
        <w:u w:val="single"/>
        <w:lang w:val="hr-HR"/>
      </w:rPr>
      <w:tab/>
    </w:r>
    <w:r>
      <w:rPr>
        <w:rFonts w:ascii="Arial" w:hAnsi="Arial"/>
        <w:u w:val="single"/>
        <w:lang w:val="hr-HR"/>
      </w:rPr>
      <w:tab/>
    </w:r>
    <w:proofErr w:type="spellStart"/>
    <w:r w:rsidR="0063422D">
      <w:rPr>
        <w:rFonts w:ascii="Arial" w:hAnsi="Arial"/>
        <w:u w:val="single"/>
        <w:lang w:val="hr-HR"/>
      </w:rPr>
      <w:t>Rev</w:t>
    </w:r>
    <w:proofErr w:type="spellEnd"/>
    <w:r w:rsidR="0063422D">
      <w:rPr>
        <w:rFonts w:ascii="Arial" w:hAnsi="Arial"/>
        <w:u w:val="single"/>
        <w:lang w:val="hr-HR"/>
      </w:rPr>
      <w:t xml:space="preserve"> </w:t>
    </w:r>
    <w:r w:rsidR="006A7168">
      <w:rPr>
        <w:rFonts w:ascii="Arial" w:hAnsi="Arial"/>
        <w:u w:val="single"/>
        <w:lang w:val="hr-HR"/>
      </w:rPr>
      <w:t>C</w:t>
    </w:r>
    <w:r w:rsidR="0063422D">
      <w:rPr>
        <w:rFonts w:ascii="Arial" w:hAnsi="Arial"/>
        <w:u w:val="single"/>
        <w:lang w:val="hr-HR"/>
      </w:rPr>
      <w:t xml:space="preserve">       </w:t>
    </w:r>
    <w:r w:rsidR="00016885">
      <w:rPr>
        <w:rFonts w:ascii="Arial" w:hAnsi="Arial"/>
        <w:u w:val="single"/>
        <w:lang w:val="hr-HR"/>
      </w:rPr>
      <w:t>Page</w:t>
    </w:r>
    <w:r>
      <w:rPr>
        <w:rFonts w:ascii="Arial" w:hAnsi="Arial"/>
        <w:u w:val="single"/>
        <w:lang w:val="hr-HR"/>
      </w:rPr>
      <w:t xml:space="preserve"> </w:t>
    </w:r>
    <w:r>
      <w:rPr>
        <w:rStyle w:val="PageNumber"/>
        <w:rFonts w:ascii="Arial" w:hAnsi="Arial"/>
        <w:u w:val="single"/>
      </w:rPr>
      <w:fldChar w:fldCharType="begin"/>
    </w:r>
    <w:r>
      <w:rPr>
        <w:rStyle w:val="PageNumber"/>
        <w:rFonts w:ascii="Arial" w:hAnsi="Arial"/>
        <w:u w:val="single"/>
      </w:rPr>
      <w:instrText xml:space="preserve"> PAGE </w:instrText>
    </w:r>
    <w:r>
      <w:rPr>
        <w:rStyle w:val="PageNumber"/>
        <w:rFonts w:ascii="Arial" w:hAnsi="Arial"/>
        <w:u w:val="single"/>
      </w:rPr>
      <w:fldChar w:fldCharType="separate"/>
    </w:r>
    <w:r w:rsidR="00CD1E33">
      <w:rPr>
        <w:rStyle w:val="PageNumber"/>
        <w:rFonts w:ascii="Arial" w:hAnsi="Arial"/>
        <w:noProof/>
        <w:u w:val="single"/>
      </w:rPr>
      <w:t>13</w:t>
    </w:r>
    <w:r>
      <w:rPr>
        <w:rStyle w:val="PageNumber"/>
        <w:rFonts w:ascii="Arial" w:hAnsi="Arial"/>
        <w:u w:val="single"/>
      </w:rPr>
      <w:fldChar w:fldCharType="end"/>
    </w:r>
    <w:r>
      <w:rPr>
        <w:rStyle w:val="PageNumber"/>
        <w:rFonts w:ascii="Arial" w:hAnsi="Arial"/>
        <w:u w:val="single"/>
      </w:rPr>
      <w:t>/</w:t>
    </w:r>
    <w:r w:rsidR="00804952">
      <w:rPr>
        <w:rStyle w:val="PageNumber"/>
        <w:rFonts w:ascii="Arial" w:hAnsi="Arial"/>
        <w:u w:val="single"/>
      </w:rPr>
      <w:t>1</w:t>
    </w:r>
    <w:r w:rsidR="009B4022">
      <w:rPr>
        <w:rStyle w:val="PageNumber"/>
        <w:rFonts w:ascii="Arial" w:hAnsi="Arial"/>
        <w:u w:val="single"/>
      </w:rPr>
      <w:t>2</w:t>
    </w:r>
  </w:p>
  <w:p w14:paraId="3D83B097" w14:textId="77777777" w:rsidR="00DF12B2" w:rsidRDefault="00DF12B2">
    <w:pPr>
      <w:pStyle w:val="Header"/>
      <w:tabs>
        <w:tab w:val="clear" w:pos="8306"/>
        <w:tab w:val="righ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4C6"/>
    <w:multiLevelType w:val="singleLevel"/>
    <w:tmpl w:val="CB3AFD2C"/>
    <w:lvl w:ilvl="0">
      <w:start w:val="1"/>
      <w:numFmt w:val="upperRoman"/>
      <w:pStyle w:val="Heading5"/>
      <w:lvlText w:val="%1."/>
      <w:lvlJc w:val="left"/>
      <w:pPr>
        <w:tabs>
          <w:tab w:val="num" w:pos="720"/>
        </w:tabs>
        <w:ind w:left="720" w:hanging="720"/>
      </w:pPr>
      <w:rPr>
        <w:rFonts w:hint="default"/>
      </w:rPr>
    </w:lvl>
  </w:abstractNum>
  <w:abstractNum w:abstractNumId="1" w15:restartNumberingAfterBreak="0">
    <w:nsid w:val="04FF633E"/>
    <w:multiLevelType w:val="hybridMultilevel"/>
    <w:tmpl w:val="0C2E892E"/>
    <w:lvl w:ilvl="0" w:tplc="041A0001">
      <w:start w:val="1"/>
      <w:numFmt w:val="bullet"/>
      <w:lvlText w:val=""/>
      <w:lvlJc w:val="left"/>
      <w:pPr>
        <w:ind w:left="1335" w:hanging="360"/>
      </w:pPr>
      <w:rPr>
        <w:rFonts w:ascii="Symbol" w:hAnsi="Symbo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 w15:restartNumberingAfterBreak="0">
    <w:nsid w:val="05C33DBE"/>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178AF"/>
    <w:multiLevelType w:val="singleLevel"/>
    <w:tmpl w:val="6C102426"/>
    <w:lvl w:ilvl="0">
      <w:start w:val="1"/>
      <w:numFmt w:val="lowerLetter"/>
      <w:lvlText w:val="%1)"/>
      <w:lvlJc w:val="left"/>
      <w:pPr>
        <w:tabs>
          <w:tab w:val="num" w:pos="1440"/>
        </w:tabs>
        <w:ind w:left="1440" w:hanging="360"/>
      </w:pPr>
      <w:rPr>
        <w:rFonts w:hint="default"/>
      </w:rPr>
    </w:lvl>
  </w:abstractNum>
  <w:abstractNum w:abstractNumId="4" w15:restartNumberingAfterBreak="0">
    <w:nsid w:val="0E8B2BD5"/>
    <w:multiLevelType w:val="hybridMultilevel"/>
    <w:tmpl w:val="DF6E2A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3A4728"/>
    <w:multiLevelType w:val="multilevel"/>
    <w:tmpl w:val="4CCA51B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37056"/>
    <w:multiLevelType w:val="hybridMultilevel"/>
    <w:tmpl w:val="E99E177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442D81"/>
    <w:multiLevelType w:val="singleLevel"/>
    <w:tmpl w:val="39029286"/>
    <w:lvl w:ilvl="0">
      <w:numFmt w:val="bullet"/>
      <w:lvlText w:val="-"/>
      <w:lvlJc w:val="left"/>
      <w:pPr>
        <w:tabs>
          <w:tab w:val="num" w:pos="1800"/>
        </w:tabs>
        <w:ind w:left="1800" w:hanging="360"/>
      </w:pPr>
      <w:rPr>
        <w:rFonts w:hint="default"/>
      </w:rPr>
    </w:lvl>
  </w:abstractNum>
  <w:abstractNum w:abstractNumId="8" w15:restartNumberingAfterBreak="0">
    <w:nsid w:val="1CA93DA3"/>
    <w:multiLevelType w:val="hybridMultilevel"/>
    <w:tmpl w:val="D10EB998"/>
    <w:lvl w:ilvl="0" w:tplc="E124A192">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15:restartNumberingAfterBreak="0">
    <w:nsid w:val="23843CB7"/>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A293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3D54037"/>
    <w:multiLevelType w:val="hybridMultilevel"/>
    <w:tmpl w:val="8966B5E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137CBF"/>
    <w:multiLevelType w:val="hybridMultilevel"/>
    <w:tmpl w:val="A3161120"/>
    <w:lvl w:ilvl="0" w:tplc="A28071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42A5D0F"/>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802DF8"/>
    <w:multiLevelType w:val="multilevel"/>
    <w:tmpl w:val="F0D4BA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D703C2"/>
    <w:multiLevelType w:val="hybridMultilevel"/>
    <w:tmpl w:val="67CC8346"/>
    <w:lvl w:ilvl="0" w:tplc="A100FC3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AB154B6"/>
    <w:multiLevelType w:val="hybridMultilevel"/>
    <w:tmpl w:val="7EE0C830"/>
    <w:lvl w:ilvl="0" w:tplc="041A0013">
      <w:start w:val="1"/>
      <w:numFmt w:val="upperRoman"/>
      <w:lvlText w:val="%1."/>
      <w:lvlJc w:val="right"/>
      <w:pPr>
        <w:tabs>
          <w:tab w:val="num" w:pos="540"/>
        </w:tabs>
        <w:ind w:left="540" w:hanging="1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F523AF2"/>
    <w:multiLevelType w:val="hybridMultilevel"/>
    <w:tmpl w:val="43C69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7E5782"/>
    <w:multiLevelType w:val="hybridMultilevel"/>
    <w:tmpl w:val="C900A0B8"/>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121CEA"/>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DA3EBE"/>
    <w:multiLevelType w:val="singleLevel"/>
    <w:tmpl w:val="88465338"/>
    <w:lvl w:ilvl="0">
      <w:start w:val="1"/>
      <w:numFmt w:val="decimal"/>
      <w:lvlText w:val="%1."/>
      <w:lvlJc w:val="left"/>
      <w:pPr>
        <w:tabs>
          <w:tab w:val="num" w:pos="1080"/>
        </w:tabs>
        <w:ind w:left="1080" w:hanging="360"/>
      </w:pPr>
      <w:rPr>
        <w:rFonts w:hint="default"/>
      </w:rPr>
    </w:lvl>
  </w:abstractNum>
  <w:abstractNum w:abstractNumId="21" w15:restartNumberingAfterBreak="0">
    <w:nsid w:val="5FEC2E1C"/>
    <w:multiLevelType w:val="singleLevel"/>
    <w:tmpl w:val="08090011"/>
    <w:lvl w:ilvl="0">
      <w:start w:val="1"/>
      <w:numFmt w:val="decimal"/>
      <w:lvlText w:val="%1)"/>
      <w:lvlJc w:val="left"/>
      <w:pPr>
        <w:tabs>
          <w:tab w:val="num" w:pos="360"/>
        </w:tabs>
        <w:ind w:left="360" w:hanging="360"/>
      </w:pPr>
      <w:rPr>
        <w:rFonts w:hint="default"/>
      </w:rPr>
    </w:lvl>
  </w:abstractNum>
  <w:abstractNum w:abstractNumId="22" w15:restartNumberingAfterBreak="0">
    <w:nsid w:val="62470DD4"/>
    <w:multiLevelType w:val="hybridMultilevel"/>
    <w:tmpl w:val="5E509048"/>
    <w:lvl w:ilvl="0" w:tplc="3C76E552">
      <w:numFmt w:val="bullet"/>
      <w:lvlText w:val="-"/>
      <w:lvlJc w:val="left"/>
      <w:pPr>
        <w:ind w:left="1335" w:hanging="360"/>
      </w:pPr>
      <w:rPr>
        <w:rFonts w:ascii="Arial" w:eastAsia="Times New Roman" w:hAnsi="Arial" w:cs="Aria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3" w15:restartNumberingAfterBreak="0">
    <w:nsid w:val="6714463A"/>
    <w:multiLevelType w:val="hybridMultilevel"/>
    <w:tmpl w:val="E626E416"/>
    <w:lvl w:ilvl="0" w:tplc="3C76E552">
      <w:numFmt w:val="bullet"/>
      <w:lvlText w:val="-"/>
      <w:lvlJc w:val="left"/>
      <w:pPr>
        <w:ind w:left="1647" w:hanging="72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6D035FDA"/>
    <w:multiLevelType w:val="hybridMultilevel"/>
    <w:tmpl w:val="1E6674D0"/>
    <w:lvl w:ilvl="0" w:tplc="D08ACD22">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C30C0B"/>
    <w:multiLevelType w:val="singleLevel"/>
    <w:tmpl w:val="63FC2854"/>
    <w:lvl w:ilvl="0">
      <w:start w:val="1"/>
      <w:numFmt w:val="lowerLetter"/>
      <w:lvlText w:val="%1)"/>
      <w:lvlJc w:val="left"/>
      <w:pPr>
        <w:tabs>
          <w:tab w:val="num" w:pos="1800"/>
        </w:tabs>
        <w:ind w:left="1800" w:hanging="360"/>
      </w:pPr>
      <w:rPr>
        <w:rFonts w:hint="default"/>
      </w:rPr>
    </w:lvl>
  </w:abstractNum>
  <w:abstractNum w:abstractNumId="26" w15:restartNumberingAfterBreak="0">
    <w:nsid w:val="73D15B23"/>
    <w:multiLevelType w:val="singleLevel"/>
    <w:tmpl w:val="39029286"/>
    <w:lvl w:ilvl="0">
      <w:numFmt w:val="bullet"/>
      <w:lvlText w:val="-"/>
      <w:lvlJc w:val="left"/>
      <w:pPr>
        <w:tabs>
          <w:tab w:val="num" w:pos="1800"/>
        </w:tabs>
        <w:ind w:left="1800" w:hanging="360"/>
      </w:pPr>
      <w:rPr>
        <w:rFonts w:hint="default"/>
      </w:rPr>
    </w:lvl>
  </w:abstractNum>
  <w:abstractNum w:abstractNumId="27" w15:restartNumberingAfterBreak="0">
    <w:nsid w:val="7BDA1C69"/>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607BDB"/>
    <w:multiLevelType w:val="hybridMultilevel"/>
    <w:tmpl w:val="1030639C"/>
    <w:lvl w:ilvl="0" w:tplc="3C76E552">
      <w:numFmt w:val="bullet"/>
      <w:lvlText w:val="-"/>
      <w:lvlJc w:val="left"/>
      <w:pPr>
        <w:ind w:left="1080" w:hanging="72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8318998">
    <w:abstractNumId w:val="10"/>
  </w:num>
  <w:num w:numId="2" w16cid:durableId="1550217172">
    <w:abstractNumId w:val="0"/>
  </w:num>
  <w:num w:numId="3" w16cid:durableId="688483388">
    <w:abstractNumId w:val="26"/>
  </w:num>
  <w:num w:numId="4" w16cid:durableId="1220441940">
    <w:abstractNumId w:val="20"/>
  </w:num>
  <w:num w:numId="5" w16cid:durableId="1615214280">
    <w:abstractNumId w:val="3"/>
  </w:num>
  <w:num w:numId="6" w16cid:durableId="1051687936">
    <w:abstractNumId w:val="7"/>
  </w:num>
  <w:num w:numId="7" w16cid:durableId="856194838">
    <w:abstractNumId w:val="16"/>
  </w:num>
  <w:num w:numId="8" w16cid:durableId="472407772">
    <w:abstractNumId w:val="14"/>
  </w:num>
  <w:num w:numId="9" w16cid:durableId="1803578884">
    <w:abstractNumId w:val="24"/>
  </w:num>
  <w:num w:numId="10" w16cid:durableId="819005498">
    <w:abstractNumId w:val="25"/>
  </w:num>
  <w:num w:numId="11" w16cid:durableId="1126387399">
    <w:abstractNumId w:val="21"/>
  </w:num>
  <w:num w:numId="12" w16cid:durableId="1836416939">
    <w:abstractNumId w:val="12"/>
  </w:num>
  <w:num w:numId="13" w16cid:durableId="660549064">
    <w:abstractNumId w:val="15"/>
  </w:num>
  <w:num w:numId="14" w16cid:durableId="209609162">
    <w:abstractNumId w:val="17"/>
  </w:num>
  <w:num w:numId="15" w16cid:durableId="1371952553">
    <w:abstractNumId w:val="28"/>
  </w:num>
  <w:num w:numId="16" w16cid:durableId="55132769">
    <w:abstractNumId w:val="5"/>
  </w:num>
  <w:num w:numId="17" w16cid:durableId="156574372">
    <w:abstractNumId w:val="23"/>
  </w:num>
  <w:num w:numId="18" w16cid:durableId="625281809">
    <w:abstractNumId w:val="9"/>
  </w:num>
  <w:num w:numId="19" w16cid:durableId="1958216029">
    <w:abstractNumId w:val="2"/>
  </w:num>
  <w:num w:numId="20" w16cid:durableId="1436249205">
    <w:abstractNumId w:val="27"/>
  </w:num>
  <w:num w:numId="21" w16cid:durableId="1792243907">
    <w:abstractNumId w:val="13"/>
  </w:num>
  <w:num w:numId="22" w16cid:durableId="1410694584">
    <w:abstractNumId w:val="19"/>
  </w:num>
  <w:num w:numId="23" w16cid:durableId="2124493874">
    <w:abstractNumId w:val="1"/>
  </w:num>
  <w:num w:numId="24" w16cid:durableId="1455249199">
    <w:abstractNumId w:val="22"/>
  </w:num>
  <w:num w:numId="25" w16cid:durableId="1020547506">
    <w:abstractNumId w:val="6"/>
  </w:num>
  <w:num w:numId="26" w16cid:durableId="1142161985">
    <w:abstractNumId w:val="11"/>
  </w:num>
  <w:num w:numId="27" w16cid:durableId="252591454">
    <w:abstractNumId w:val="4"/>
  </w:num>
  <w:num w:numId="28" w16cid:durableId="1464276449">
    <w:abstractNumId w:val="18"/>
  </w:num>
  <w:num w:numId="29" w16cid:durableId="7233354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80"/>
    <w:rsid w:val="00004735"/>
    <w:rsid w:val="00005A67"/>
    <w:rsid w:val="00006866"/>
    <w:rsid w:val="00010154"/>
    <w:rsid w:val="0001125F"/>
    <w:rsid w:val="000141B5"/>
    <w:rsid w:val="00016885"/>
    <w:rsid w:val="00017D2F"/>
    <w:rsid w:val="000245D0"/>
    <w:rsid w:val="00035548"/>
    <w:rsid w:val="00035E97"/>
    <w:rsid w:val="00036D32"/>
    <w:rsid w:val="000379DF"/>
    <w:rsid w:val="000418F0"/>
    <w:rsid w:val="00050177"/>
    <w:rsid w:val="00050C94"/>
    <w:rsid w:val="00064A05"/>
    <w:rsid w:val="000730AE"/>
    <w:rsid w:val="0007643F"/>
    <w:rsid w:val="0007763B"/>
    <w:rsid w:val="00085B5B"/>
    <w:rsid w:val="00094298"/>
    <w:rsid w:val="000A705E"/>
    <w:rsid w:val="000A73DB"/>
    <w:rsid w:val="000B2884"/>
    <w:rsid w:val="000B71C1"/>
    <w:rsid w:val="000C1427"/>
    <w:rsid w:val="000D3058"/>
    <w:rsid w:val="000D39B7"/>
    <w:rsid w:val="000E3598"/>
    <w:rsid w:val="000E5A67"/>
    <w:rsid w:val="000F6A43"/>
    <w:rsid w:val="00102215"/>
    <w:rsid w:val="001030B4"/>
    <w:rsid w:val="00107B74"/>
    <w:rsid w:val="00110363"/>
    <w:rsid w:val="001149AC"/>
    <w:rsid w:val="00124843"/>
    <w:rsid w:val="00124BB5"/>
    <w:rsid w:val="001435AE"/>
    <w:rsid w:val="00160E83"/>
    <w:rsid w:val="00165F28"/>
    <w:rsid w:val="00172921"/>
    <w:rsid w:val="00173CC7"/>
    <w:rsid w:val="00176D92"/>
    <w:rsid w:val="0018217E"/>
    <w:rsid w:val="0018445C"/>
    <w:rsid w:val="0018640E"/>
    <w:rsid w:val="001B017F"/>
    <w:rsid w:val="001B21ED"/>
    <w:rsid w:val="001B6248"/>
    <w:rsid w:val="001C2E99"/>
    <w:rsid w:val="001C7609"/>
    <w:rsid w:val="001D7997"/>
    <w:rsid w:val="001E0003"/>
    <w:rsid w:val="001E0BCF"/>
    <w:rsid w:val="001E6E35"/>
    <w:rsid w:val="001E7A0B"/>
    <w:rsid w:val="001F2CA9"/>
    <w:rsid w:val="001F6E81"/>
    <w:rsid w:val="001F768D"/>
    <w:rsid w:val="002238B4"/>
    <w:rsid w:val="00230CCE"/>
    <w:rsid w:val="00237251"/>
    <w:rsid w:val="00252A15"/>
    <w:rsid w:val="00252A3E"/>
    <w:rsid w:val="00272784"/>
    <w:rsid w:val="00281138"/>
    <w:rsid w:val="00281B38"/>
    <w:rsid w:val="00293204"/>
    <w:rsid w:val="002A16A9"/>
    <w:rsid w:val="002A3542"/>
    <w:rsid w:val="002A44BD"/>
    <w:rsid w:val="002B42A1"/>
    <w:rsid w:val="002C3CED"/>
    <w:rsid w:val="002C5476"/>
    <w:rsid w:val="002E5117"/>
    <w:rsid w:val="002E68B2"/>
    <w:rsid w:val="00304EE5"/>
    <w:rsid w:val="00325D26"/>
    <w:rsid w:val="003659EC"/>
    <w:rsid w:val="00371BDD"/>
    <w:rsid w:val="00376CBB"/>
    <w:rsid w:val="0037741E"/>
    <w:rsid w:val="00383B4C"/>
    <w:rsid w:val="003942FF"/>
    <w:rsid w:val="00394B7E"/>
    <w:rsid w:val="003A2BDE"/>
    <w:rsid w:val="003A360C"/>
    <w:rsid w:val="003A5DB7"/>
    <w:rsid w:val="003B0C88"/>
    <w:rsid w:val="003B36B5"/>
    <w:rsid w:val="003B66E6"/>
    <w:rsid w:val="003C1B67"/>
    <w:rsid w:val="003D3E29"/>
    <w:rsid w:val="003E26BF"/>
    <w:rsid w:val="003F07C5"/>
    <w:rsid w:val="0040115D"/>
    <w:rsid w:val="00422EC6"/>
    <w:rsid w:val="00423697"/>
    <w:rsid w:val="00430C0A"/>
    <w:rsid w:val="004365F0"/>
    <w:rsid w:val="00440C75"/>
    <w:rsid w:val="00442D52"/>
    <w:rsid w:val="00446D1D"/>
    <w:rsid w:val="004767CB"/>
    <w:rsid w:val="00482D53"/>
    <w:rsid w:val="00483022"/>
    <w:rsid w:val="00496DF7"/>
    <w:rsid w:val="004B60C7"/>
    <w:rsid w:val="004B6319"/>
    <w:rsid w:val="004C0FEA"/>
    <w:rsid w:val="004C20B0"/>
    <w:rsid w:val="004C2111"/>
    <w:rsid w:val="004C4B58"/>
    <w:rsid w:val="004C50ED"/>
    <w:rsid w:val="004C750F"/>
    <w:rsid w:val="004D6E03"/>
    <w:rsid w:val="00522237"/>
    <w:rsid w:val="00543C51"/>
    <w:rsid w:val="00561CEE"/>
    <w:rsid w:val="0056627F"/>
    <w:rsid w:val="005670C2"/>
    <w:rsid w:val="00570C3F"/>
    <w:rsid w:val="00573CB7"/>
    <w:rsid w:val="0058325D"/>
    <w:rsid w:val="00587C05"/>
    <w:rsid w:val="00594180"/>
    <w:rsid w:val="005966ED"/>
    <w:rsid w:val="00596BA2"/>
    <w:rsid w:val="00597D02"/>
    <w:rsid w:val="005A2454"/>
    <w:rsid w:val="005B6BAF"/>
    <w:rsid w:val="005C7F44"/>
    <w:rsid w:val="005E0FE1"/>
    <w:rsid w:val="005E3480"/>
    <w:rsid w:val="005F79CA"/>
    <w:rsid w:val="00606133"/>
    <w:rsid w:val="00633685"/>
    <w:rsid w:val="00633B21"/>
    <w:rsid w:val="0063422D"/>
    <w:rsid w:val="00641CC7"/>
    <w:rsid w:val="00642D4C"/>
    <w:rsid w:val="00646985"/>
    <w:rsid w:val="006478B6"/>
    <w:rsid w:val="00652A9E"/>
    <w:rsid w:val="006564F4"/>
    <w:rsid w:val="00662600"/>
    <w:rsid w:val="006A02B8"/>
    <w:rsid w:val="006A7168"/>
    <w:rsid w:val="006A7641"/>
    <w:rsid w:val="006C2D3D"/>
    <w:rsid w:val="006E24F7"/>
    <w:rsid w:val="006E5A48"/>
    <w:rsid w:val="006E66F5"/>
    <w:rsid w:val="006F26C5"/>
    <w:rsid w:val="006F305C"/>
    <w:rsid w:val="00702956"/>
    <w:rsid w:val="00704BB2"/>
    <w:rsid w:val="00704EB5"/>
    <w:rsid w:val="007142A9"/>
    <w:rsid w:val="00720CF3"/>
    <w:rsid w:val="00723162"/>
    <w:rsid w:val="00737A85"/>
    <w:rsid w:val="00750B5F"/>
    <w:rsid w:val="007627FA"/>
    <w:rsid w:val="00767A2B"/>
    <w:rsid w:val="00767C4C"/>
    <w:rsid w:val="00772E3E"/>
    <w:rsid w:val="00773F2F"/>
    <w:rsid w:val="0079479F"/>
    <w:rsid w:val="00794B98"/>
    <w:rsid w:val="00795814"/>
    <w:rsid w:val="0079667D"/>
    <w:rsid w:val="00796997"/>
    <w:rsid w:val="007B3964"/>
    <w:rsid w:val="007B5D00"/>
    <w:rsid w:val="007C25A1"/>
    <w:rsid w:val="007D642C"/>
    <w:rsid w:val="007E6BEE"/>
    <w:rsid w:val="007F3F86"/>
    <w:rsid w:val="007F58B8"/>
    <w:rsid w:val="007F63B3"/>
    <w:rsid w:val="00804952"/>
    <w:rsid w:val="008127B0"/>
    <w:rsid w:val="008137CC"/>
    <w:rsid w:val="00814E5E"/>
    <w:rsid w:val="00815E43"/>
    <w:rsid w:val="00820586"/>
    <w:rsid w:val="00827849"/>
    <w:rsid w:val="008370A5"/>
    <w:rsid w:val="00841E45"/>
    <w:rsid w:val="00844D7C"/>
    <w:rsid w:val="00846A44"/>
    <w:rsid w:val="008505EF"/>
    <w:rsid w:val="00856EFF"/>
    <w:rsid w:val="00862431"/>
    <w:rsid w:val="00863176"/>
    <w:rsid w:val="008A4292"/>
    <w:rsid w:val="008A509A"/>
    <w:rsid w:val="008B52F2"/>
    <w:rsid w:val="008C0403"/>
    <w:rsid w:val="008C2656"/>
    <w:rsid w:val="008C3386"/>
    <w:rsid w:val="008C4570"/>
    <w:rsid w:val="008D29C5"/>
    <w:rsid w:val="008D4676"/>
    <w:rsid w:val="008E013D"/>
    <w:rsid w:val="008E50D0"/>
    <w:rsid w:val="008E66B7"/>
    <w:rsid w:val="008F50C8"/>
    <w:rsid w:val="008F70BD"/>
    <w:rsid w:val="00913862"/>
    <w:rsid w:val="00914356"/>
    <w:rsid w:val="00925091"/>
    <w:rsid w:val="00926D78"/>
    <w:rsid w:val="00930018"/>
    <w:rsid w:val="00942806"/>
    <w:rsid w:val="00954B2E"/>
    <w:rsid w:val="0096477E"/>
    <w:rsid w:val="00965086"/>
    <w:rsid w:val="009663CC"/>
    <w:rsid w:val="00971EEB"/>
    <w:rsid w:val="00983AA7"/>
    <w:rsid w:val="009A667E"/>
    <w:rsid w:val="009B4022"/>
    <w:rsid w:val="009C644F"/>
    <w:rsid w:val="009D2747"/>
    <w:rsid w:val="009E54D6"/>
    <w:rsid w:val="009E7144"/>
    <w:rsid w:val="009F5D86"/>
    <w:rsid w:val="00A06650"/>
    <w:rsid w:val="00A26ABE"/>
    <w:rsid w:val="00A26E2A"/>
    <w:rsid w:val="00A51793"/>
    <w:rsid w:val="00A55C93"/>
    <w:rsid w:val="00A56B30"/>
    <w:rsid w:val="00A65D77"/>
    <w:rsid w:val="00A70E1F"/>
    <w:rsid w:val="00A72617"/>
    <w:rsid w:val="00A83C89"/>
    <w:rsid w:val="00A85021"/>
    <w:rsid w:val="00A90954"/>
    <w:rsid w:val="00A971D2"/>
    <w:rsid w:val="00AA6D3B"/>
    <w:rsid w:val="00AB1245"/>
    <w:rsid w:val="00AB1F48"/>
    <w:rsid w:val="00AB478A"/>
    <w:rsid w:val="00AB5D91"/>
    <w:rsid w:val="00AE2CE7"/>
    <w:rsid w:val="00AF3088"/>
    <w:rsid w:val="00B02C8A"/>
    <w:rsid w:val="00B05263"/>
    <w:rsid w:val="00B14CCE"/>
    <w:rsid w:val="00B16D2C"/>
    <w:rsid w:val="00B336AD"/>
    <w:rsid w:val="00B33CD1"/>
    <w:rsid w:val="00B56C0C"/>
    <w:rsid w:val="00B602B9"/>
    <w:rsid w:val="00B62804"/>
    <w:rsid w:val="00B62A14"/>
    <w:rsid w:val="00B6758E"/>
    <w:rsid w:val="00B7650D"/>
    <w:rsid w:val="00B94F4C"/>
    <w:rsid w:val="00BB6A95"/>
    <w:rsid w:val="00BC3B46"/>
    <w:rsid w:val="00BD657A"/>
    <w:rsid w:val="00BE05B4"/>
    <w:rsid w:val="00C0221C"/>
    <w:rsid w:val="00C024B3"/>
    <w:rsid w:val="00C03F2D"/>
    <w:rsid w:val="00C040B0"/>
    <w:rsid w:val="00C12B7F"/>
    <w:rsid w:val="00C20443"/>
    <w:rsid w:val="00C55EB2"/>
    <w:rsid w:val="00C62C2C"/>
    <w:rsid w:val="00C6351D"/>
    <w:rsid w:val="00C85047"/>
    <w:rsid w:val="00C90ED0"/>
    <w:rsid w:val="00C93BF6"/>
    <w:rsid w:val="00CA1E92"/>
    <w:rsid w:val="00CA4CF6"/>
    <w:rsid w:val="00CA6F3C"/>
    <w:rsid w:val="00CB0776"/>
    <w:rsid w:val="00CB634C"/>
    <w:rsid w:val="00CB6B84"/>
    <w:rsid w:val="00CD1E33"/>
    <w:rsid w:val="00CD4F0A"/>
    <w:rsid w:val="00CE010B"/>
    <w:rsid w:val="00CE4A77"/>
    <w:rsid w:val="00CE5491"/>
    <w:rsid w:val="00CF03FA"/>
    <w:rsid w:val="00CF3A45"/>
    <w:rsid w:val="00D00751"/>
    <w:rsid w:val="00D2636B"/>
    <w:rsid w:val="00D45B3C"/>
    <w:rsid w:val="00D53980"/>
    <w:rsid w:val="00D541A0"/>
    <w:rsid w:val="00D65260"/>
    <w:rsid w:val="00D671A9"/>
    <w:rsid w:val="00D80148"/>
    <w:rsid w:val="00DB4622"/>
    <w:rsid w:val="00DC2D8B"/>
    <w:rsid w:val="00DC65E8"/>
    <w:rsid w:val="00DC6B6B"/>
    <w:rsid w:val="00DC7DD6"/>
    <w:rsid w:val="00DF0144"/>
    <w:rsid w:val="00DF12B2"/>
    <w:rsid w:val="00DF7094"/>
    <w:rsid w:val="00E0474A"/>
    <w:rsid w:val="00E11627"/>
    <w:rsid w:val="00E14467"/>
    <w:rsid w:val="00E15223"/>
    <w:rsid w:val="00E16754"/>
    <w:rsid w:val="00E27D1B"/>
    <w:rsid w:val="00E326EE"/>
    <w:rsid w:val="00E33E12"/>
    <w:rsid w:val="00E357D7"/>
    <w:rsid w:val="00E358E4"/>
    <w:rsid w:val="00E36A7F"/>
    <w:rsid w:val="00E62D75"/>
    <w:rsid w:val="00E66D17"/>
    <w:rsid w:val="00E706C1"/>
    <w:rsid w:val="00E80A3D"/>
    <w:rsid w:val="00E83846"/>
    <w:rsid w:val="00E90059"/>
    <w:rsid w:val="00E959B6"/>
    <w:rsid w:val="00E97A37"/>
    <w:rsid w:val="00EA3F80"/>
    <w:rsid w:val="00EB0DD0"/>
    <w:rsid w:val="00EB570A"/>
    <w:rsid w:val="00EB5E16"/>
    <w:rsid w:val="00EB64CD"/>
    <w:rsid w:val="00EC1976"/>
    <w:rsid w:val="00EC1EE7"/>
    <w:rsid w:val="00EC42F4"/>
    <w:rsid w:val="00ED5F93"/>
    <w:rsid w:val="00EE2F57"/>
    <w:rsid w:val="00EF4C64"/>
    <w:rsid w:val="00F13F23"/>
    <w:rsid w:val="00F168AC"/>
    <w:rsid w:val="00F242D9"/>
    <w:rsid w:val="00F3625A"/>
    <w:rsid w:val="00F40812"/>
    <w:rsid w:val="00F40CFB"/>
    <w:rsid w:val="00F40EF6"/>
    <w:rsid w:val="00F45E4D"/>
    <w:rsid w:val="00F574A4"/>
    <w:rsid w:val="00F62150"/>
    <w:rsid w:val="00F631B5"/>
    <w:rsid w:val="00F72E87"/>
    <w:rsid w:val="00F81C5E"/>
    <w:rsid w:val="00F94D86"/>
    <w:rsid w:val="00FA4264"/>
    <w:rsid w:val="00FA7CC6"/>
    <w:rsid w:val="00FA7D1C"/>
    <w:rsid w:val="00FC1CAC"/>
    <w:rsid w:val="00FC579A"/>
    <w:rsid w:val="00FC57D1"/>
    <w:rsid w:val="00FD2936"/>
    <w:rsid w:val="00FD4A32"/>
    <w:rsid w:val="00FD7EA2"/>
    <w:rsid w:val="00FE2C54"/>
    <w:rsid w:val="00FE5603"/>
    <w:rsid w:val="00FF3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DF6ED0"/>
  <w15:docId w15:val="{F17FA8FD-A210-4812-9729-9AE79FE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ind w:left="360"/>
      <w:jc w:val="center"/>
      <w:outlineLvl w:val="0"/>
    </w:pPr>
    <w:rPr>
      <w:b/>
      <w:lang w:val="hr-HR"/>
    </w:rPr>
  </w:style>
  <w:style w:type="paragraph" w:styleId="Heading2">
    <w:name w:val="heading 2"/>
    <w:basedOn w:val="Normal"/>
    <w:next w:val="Normal"/>
    <w:qFormat/>
    <w:pPr>
      <w:keepNext/>
      <w:jc w:val="center"/>
      <w:outlineLvl w:val="1"/>
    </w:pPr>
    <w:rPr>
      <w:b/>
      <w:sz w:val="28"/>
      <w:lang w:val="hr-HR"/>
    </w:rPr>
  </w:style>
  <w:style w:type="paragraph" w:styleId="Heading3">
    <w:name w:val="heading 3"/>
    <w:basedOn w:val="Normal"/>
    <w:next w:val="Normal"/>
    <w:qFormat/>
    <w:pPr>
      <w:keepNext/>
      <w:ind w:right="275"/>
      <w:jc w:val="right"/>
      <w:outlineLvl w:val="2"/>
    </w:pPr>
    <w:rPr>
      <w:sz w:val="24"/>
      <w:lang w:val="hr-HR"/>
    </w:rPr>
  </w:style>
  <w:style w:type="paragraph" w:styleId="Heading4">
    <w:name w:val="heading 4"/>
    <w:basedOn w:val="Normal"/>
    <w:next w:val="Normal"/>
    <w:qFormat/>
    <w:pPr>
      <w:keepNext/>
      <w:outlineLvl w:val="3"/>
    </w:pPr>
    <w:rPr>
      <w:b/>
      <w:sz w:val="24"/>
      <w:lang w:val="hr-HR"/>
    </w:rPr>
  </w:style>
  <w:style w:type="paragraph" w:styleId="Heading5">
    <w:name w:val="heading 5"/>
    <w:basedOn w:val="Normal"/>
    <w:next w:val="Normal"/>
    <w:qFormat/>
    <w:pPr>
      <w:keepNext/>
      <w:numPr>
        <w:numId w:val="2"/>
      </w:numPr>
      <w:outlineLvl w:val="4"/>
    </w:pPr>
    <w:rPr>
      <w:b/>
      <w:sz w:val="28"/>
      <w:lang w:val="hr-HR"/>
    </w:rPr>
  </w:style>
  <w:style w:type="paragraph" w:styleId="Heading6">
    <w:name w:val="heading 6"/>
    <w:basedOn w:val="Normal"/>
    <w:next w:val="Normal"/>
    <w:qFormat/>
    <w:pPr>
      <w:keepNext/>
      <w:outlineLvl w:val="5"/>
    </w:pPr>
    <w:rPr>
      <w:sz w:val="28"/>
      <w:lang w:val="hr-HR"/>
    </w:rPr>
  </w:style>
  <w:style w:type="paragraph" w:styleId="Heading7">
    <w:name w:val="heading 7"/>
    <w:basedOn w:val="Normal"/>
    <w:next w:val="Normal"/>
    <w:qFormat/>
    <w:pPr>
      <w:keepNext/>
      <w:ind w:right="275"/>
      <w:jc w:val="center"/>
      <w:outlineLvl w:val="6"/>
    </w:pPr>
    <w:rPr>
      <w:sz w:val="24"/>
      <w:lang w:val="hr-HR"/>
    </w:rPr>
  </w:style>
  <w:style w:type="paragraph" w:styleId="Heading8">
    <w:name w:val="heading 8"/>
    <w:basedOn w:val="Normal"/>
    <w:next w:val="Normal"/>
    <w:qFormat/>
    <w:pPr>
      <w:keepNext/>
      <w:ind w:right="275"/>
      <w:jc w:val="center"/>
      <w:outlineLvl w:val="7"/>
    </w:pPr>
    <w:rPr>
      <w:color w:val="008000"/>
      <w:sz w:val="24"/>
      <w:lang w:val="hr-HR"/>
    </w:rPr>
  </w:style>
  <w:style w:type="paragraph" w:styleId="Heading9">
    <w:name w:val="heading 9"/>
    <w:basedOn w:val="Normal"/>
    <w:next w:val="Normal"/>
    <w:qFormat/>
    <w:pPr>
      <w:keepNext/>
      <w:ind w:right="275"/>
      <w:jc w:val="center"/>
      <w:outlineLvl w:val="8"/>
    </w:pPr>
    <w:rPr>
      <w:color w:val="FF0000"/>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lang w:val="hr-HR"/>
    </w:rPr>
  </w:style>
  <w:style w:type="paragraph" w:styleId="BodyTextIndent">
    <w:name w:val="Body Text Indent"/>
    <w:basedOn w:val="Normal"/>
    <w:pPr>
      <w:ind w:left="360"/>
    </w:pPr>
    <w:rPr>
      <w:sz w:val="22"/>
      <w:lang w:val="hr-HR"/>
    </w:rPr>
  </w:style>
  <w:style w:type="paragraph" w:styleId="BodyTextIndent2">
    <w:name w:val="Body Text Indent 2"/>
    <w:basedOn w:val="Normal"/>
    <w:pPr>
      <w:ind w:left="420"/>
    </w:pPr>
    <w:rPr>
      <w:b/>
      <w:sz w:val="24"/>
      <w:lang w:val="hr-HR"/>
    </w:rPr>
  </w:style>
  <w:style w:type="paragraph" w:styleId="BodyText2">
    <w:name w:val="Body Text 2"/>
    <w:basedOn w:val="Normal"/>
    <w:rPr>
      <w:sz w:val="28"/>
      <w:lang w:val="hr-HR"/>
    </w:rPr>
  </w:style>
  <w:style w:type="paragraph" w:styleId="Caption">
    <w:name w:val="caption"/>
    <w:basedOn w:val="Normal"/>
    <w:next w:val="Normal"/>
    <w:qFormat/>
    <w:pPr>
      <w:ind w:left="1843"/>
    </w:pPr>
    <w:rPr>
      <w:rFonts w:ascii="Arial" w:hAnsi="Arial"/>
      <w:b/>
      <w:sz w:val="28"/>
      <w:lang w:val="hr-HR"/>
    </w:rPr>
  </w:style>
  <w:style w:type="paragraph" w:styleId="BodyText3">
    <w:name w:val="Body Text 3"/>
    <w:basedOn w:val="Normal"/>
    <w:rPr>
      <w:rFonts w:ascii="Arial" w:hAnsi="Arial"/>
      <w:sz w:val="24"/>
      <w:lang w:val="hr-HR"/>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Spacing">
    <w:name w:val="No Spacing"/>
    <w:link w:val="NoSpacingChar"/>
    <w:uiPriority w:val="1"/>
    <w:qFormat/>
    <w:rsid w:val="00E33E12"/>
    <w:rPr>
      <w:rFonts w:ascii="Calibri" w:eastAsia="MS Mincho" w:hAnsi="Calibri" w:cs="Arial"/>
      <w:sz w:val="22"/>
      <w:szCs w:val="22"/>
      <w:lang w:val="en-US" w:eastAsia="ja-JP"/>
    </w:rPr>
  </w:style>
  <w:style w:type="character" w:customStyle="1" w:styleId="NoSpacingChar">
    <w:name w:val="No Spacing Char"/>
    <w:link w:val="NoSpacing"/>
    <w:uiPriority w:val="1"/>
    <w:rsid w:val="00E33E12"/>
    <w:rPr>
      <w:rFonts w:ascii="Calibri" w:eastAsia="MS Mincho" w:hAnsi="Calibri" w:cs="Arial"/>
      <w:sz w:val="22"/>
      <w:szCs w:val="22"/>
      <w:lang w:val="en-US" w:eastAsia="ja-JP"/>
    </w:rPr>
  </w:style>
  <w:style w:type="paragraph" w:styleId="BalloonText">
    <w:name w:val="Balloon Text"/>
    <w:basedOn w:val="Normal"/>
    <w:link w:val="BalloonTextChar"/>
    <w:rsid w:val="00E33E12"/>
    <w:rPr>
      <w:rFonts w:ascii="Tahoma" w:hAnsi="Tahoma" w:cs="Tahoma"/>
      <w:sz w:val="16"/>
      <w:szCs w:val="16"/>
    </w:rPr>
  </w:style>
  <w:style w:type="character" w:customStyle="1" w:styleId="BalloonTextChar">
    <w:name w:val="Balloon Text Char"/>
    <w:link w:val="BalloonText"/>
    <w:rsid w:val="00E33E12"/>
    <w:rPr>
      <w:rFonts w:ascii="Tahoma" w:hAnsi="Tahoma" w:cs="Tahoma"/>
      <w:sz w:val="16"/>
      <w:szCs w:val="16"/>
      <w:lang w:val="en-AU"/>
    </w:rPr>
  </w:style>
  <w:style w:type="paragraph" w:styleId="ListParagraph">
    <w:name w:val="List Paragraph"/>
    <w:basedOn w:val="Normal"/>
    <w:uiPriority w:val="34"/>
    <w:qFormat/>
    <w:rsid w:val="00DF7094"/>
    <w:pPr>
      <w:ind w:left="708"/>
    </w:pPr>
  </w:style>
  <w:style w:type="table" w:styleId="TableGrid">
    <w:name w:val="Table Grid"/>
    <w:basedOn w:val="TableNormal"/>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A7168"/>
    <w:rPr>
      <w:color w:val="0000FF" w:themeColor="hyperlink"/>
      <w:u w:val="single"/>
    </w:rPr>
  </w:style>
  <w:style w:type="character" w:styleId="UnresolvedMention">
    <w:name w:val="Unresolved Mention"/>
    <w:basedOn w:val="DefaultParagraphFont"/>
    <w:uiPriority w:val="99"/>
    <w:semiHidden/>
    <w:unhideWhenUsed/>
    <w:rsid w:val="006A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3179">
      <w:bodyDiv w:val="1"/>
      <w:marLeft w:val="0"/>
      <w:marRight w:val="0"/>
      <w:marTop w:val="0"/>
      <w:marBottom w:val="0"/>
      <w:divBdr>
        <w:top w:val="none" w:sz="0" w:space="0" w:color="auto"/>
        <w:left w:val="none" w:sz="0" w:space="0" w:color="auto"/>
        <w:bottom w:val="none" w:sz="0" w:space="0" w:color="auto"/>
        <w:right w:val="none" w:sz="0" w:space="0" w:color="auto"/>
      </w:divBdr>
      <w:divsChild>
        <w:div w:id="531459743">
          <w:marLeft w:val="-225"/>
          <w:marRight w:val="-225"/>
          <w:marTop w:val="0"/>
          <w:marBottom w:val="0"/>
          <w:divBdr>
            <w:top w:val="none" w:sz="0" w:space="0" w:color="auto"/>
            <w:left w:val="none" w:sz="0" w:space="0" w:color="auto"/>
            <w:bottom w:val="none" w:sz="0" w:space="0" w:color="auto"/>
            <w:right w:val="none" w:sz="0" w:space="0" w:color="auto"/>
          </w:divBdr>
        </w:div>
        <w:div w:id="1855455575">
          <w:marLeft w:val="-225"/>
          <w:marRight w:val="-225"/>
          <w:marTop w:val="0"/>
          <w:marBottom w:val="0"/>
          <w:divBdr>
            <w:top w:val="none" w:sz="0" w:space="0" w:color="auto"/>
            <w:left w:val="none" w:sz="0" w:space="0" w:color="auto"/>
            <w:bottom w:val="none" w:sz="0" w:space="0" w:color="auto"/>
            <w:right w:val="none" w:sz="0" w:space="0" w:color="auto"/>
          </w:divBdr>
        </w:div>
        <w:div w:id="1610962966">
          <w:marLeft w:val="-225"/>
          <w:marRight w:val="-225"/>
          <w:marTop w:val="0"/>
          <w:marBottom w:val="0"/>
          <w:divBdr>
            <w:top w:val="none" w:sz="0" w:space="0" w:color="auto"/>
            <w:left w:val="none" w:sz="0" w:space="0" w:color="auto"/>
            <w:bottom w:val="none" w:sz="0" w:space="0" w:color="auto"/>
            <w:right w:val="none" w:sz="0" w:space="0" w:color="auto"/>
          </w:divBdr>
        </w:div>
        <w:div w:id="1654985344">
          <w:marLeft w:val="-225"/>
          <w:marRight w:val="-225"/>
          <w:marTop w:val="0"/>
          <w:marBottom w:val="0"/>
          <w:divBdr>
            <w:top w:val="none" w:sz="0" w:space="0" w:color="auto"/>
            <w:left w:val="none" w:sz="0" w:space="0" w:color="auto"/>
            <w:bottom w:val="none" w:sz="0" w:space="0" w:color="auto"/>
            <w:right w:val="none" w:sz="0" w:space="0" w:color="auto"/>
          </w:divBdr>
        </w:div>
        <w:div w:id="1094518762">
          <w:marLeft w:val="-225"/>
          <w:marRight w:val="-225"/>
          <w:marTop w:val="0"/>
          <w:marBottom w:val="0"/>
          <w:divBdr>
            <w:top w:val="none" w:sz="0" w:space="0" w:color="auto"/>
            <w:left w:val="none" w:sz="0" w:space="0" w:color="auto"/>
            <w:bottom w:val="none" w:sz="0" w:space="0" w:color="auto"/>
            <w:right w:val="none" w:sz="0" w:space="0" w:color="auto"/>
          </w:divBdr>
        </w:div>
        <w:div w:id="754932803">
          <w:marLeft w:val="-225"/>
          <w:marRight w:val="-225"/>
          <w:marTop w:val="0"/>
          <w:marBottom w:val="0"/>
          <w:divBdr>
            <w:top w:val="none" w:sz="0" w:space="0" w:color="auto"/>
            <w:left w:val="none" w:sz="0" w:space="0" w:color="auto"/>
            <w:bottom w:val="none" w:sz="0" w:space="0" w:color="auto"/>
            <w:right w:val="none" w:sz="0" w:space="0" w:color="auto"/>
          </w:divBdr>
        </w:div>
        <w:div w:id="611012024">
          <w:marLeft w:val="-225"/>
          <w:marRight w:val="-225"/>
          <w:marTop w:val="0"/>
          <w:marBottom w:val="0"/>
          <w:divBdr>
            <w:top w:val="none" w:sz="0" w:space="0" w:color="auto"/>
            <w:left w:val="none" w:sz="0" w:space="0" w:color="auto"/>
            <w:bottom w:val="none" w:sz="0" w:space="0" w:color="auto"/>
            <w:right w:val="none" w:sz="0" w:space="0" w:color="auto"/>
          </w:divBdr>
        </w:div>
        <w:div w:id="931818713">
          <w:marLeft w:val="-225"/>
          <w:marRight w:val="-225"/>
          <w:marTop w:val="0"/>
          <w:marBottom w:val="0"/>
          <w:divBdr>
            <w:top w:val="none" w:sz="0" w:space="0" w:color="auto"/>
            <w:left w:val="none" w:sz="0" w:space="0" w:color="auto"/>
            <w:bottom w:val="none" w:sz="0" w:space="0" w:color="auto"/>
            <w:right w:val="none" w:sz="0" w:space="0" w:color="auto"/>
          </w:divBdr>
        </w:div>
        <w:div w:id="1665208249">
          <w:marLeft w:val="-225"/>
          <w:marRight w:val="-225"/>
          <w:marTop w:val="0"/>
          <w:marBottom w:val="0"/>
          <w:divBdr>
            <w:top w:val="none" w:sz="0" w:space="0" w:color="auto"/>
            <w:left w:val="none" w:sz="0" w:space="0" w:color="auto"/>
            <w:bottom w:val="none" w:sz="0" w:space="0" w:color="auto"/>
            <w:right w:val="none" w:sz="0" w:space="0" w:color="auto"/>
          </w:divBdr>
        </w:div>
        <w:div w:id="811480608">
          <w:marLeft w:val="-225"/>
          <w:marRight w:val="-225"/>
          <w:marTop w:val="0"/>
          <w:marBottom w:val="0"/>
          <w:divBdr>
            <w:top w:val="none" w:sz="0" w:space="0" w:color="auto"/>
            <w:left w:val="none" w:sz="0" w:space="0" w:color="auto"/>
            <w:bottom w:val="none" w:sz="0" w:space="0" w:color="auto"/>
            <w:right w:val="none" w:sz="0" w:space="0" w:color="auto"/>
          </w:divBdr>
        </w:div>
      </w:divsChild>
    </w:div>
    <w:div w:id="355157323">
      <w:bodyDiv w:val="1"/>
      <w:marLeft w:val="0"/>
      <w:marRight w:val="0"/>
      <w:marTop w:val="0"/>
      <w:marBottom w:val="0"/>
      <w:divBdr>
        <w:top w:val="none" w:sz="0" w:space="0" w:color="auto"/>
        <w:left w:val="none" w:sz="0" w:space="0" w:color="auto"/>
        <w:bottom w:val="none" w:sz="0" w:space="0" w:color="auto"/>
        <w:right w:val="none" w:sz="0" w:space="0" w:color="auto"/>
      </w:divBdr>
      <w:divsChild>
        <w:div w:id="1114135031">
          <w:marLeft w:val="-225"/>
          <w:marRight w:val="-225"/>
          <w:marTop w:val="0"/>
          <w:marBottom w:val="0"/>
          <w:divBdr>
            <w:top w:val="none" w:sz="0" w:space="0" w:color="auto"/>
            <w:left w:val="none" w:sz="0" w:space="0" w:color="auto"/>
            <w:bottom w:val="none" w:sz="0" w:space="0" w:color="auto"/>
            <w:right w:val="none" w:sz="0" w:space="0" w:color="auto"/>
          </w:divBdr>
        </w:div>
        <w:div w:id="1793748336">
          <w:marLeft w:val="-225"/>
          <w:marRight w:val="-225"/>
          <w:marTop w:val="0"/>
          <w:marBottom w:val="0"/>
          <w:divBdr>
            <w:top w:val="none" w:sz="0" w:space="0" w:color="auto"/>
            <w:left w:val="none" w:sz="0" w:space="0" w:color="auto"/>
            <w:bottom w:val="none" w:sz="0" w:space="0" w:color="auto"/>
            <w:right w:val="none" w:sz="0" w:space="0" w:color="auto"/>
          </w:divBdr>
        </w:div>
        <w:div w:id="2025595703">
          <w:marLeft w:val="-225"/>
          <w:marRight w:val="-225"/>
          <w:marTop w:val="0"/>
          <w:marBottom w:val="0"/>
          <w:divBdr>
            <w:top w:val="none" w:sz="0" w:space="0" w:color="auto"/>
            <w:left w:val="none" w:sz="0" w:space="0" w:color="auto"/>
            <w:bottom w:val="none" w:sz="0" w:space="0" w:color="auto"/>
            <w:right w:val="none" w:sz="0" w:space="0" w:color="auto"/>
          </w:divBdr>
        </w:div>
        <w:div w:id="2065638279">
          <w:marLeft w:val="-225"/>
          <w:marRight w:val="-225"/>
          <w:marTop w:val="0"/>
          <w:marBottom w:val="0"/>
          <w:divBdr>
            <w:top w:val="none" w:sz="0" w:space="0" w:color="auto"/>
            <w:left w:val="none" w:sz="0" w:space="0" w:color="auto"/>
            <w:bottom w:val="none" w:sz="0" w:space="0" w:color="auto"/>
            <w:right w:val="none" w:sz="0" w:space="0" w:color="auto"/>
          </w:divBdr>
        </w:div>
        <w:div w:id="391202184">
          <w:marLeft w:val="-225"/>
          <w:marRight w:val="-225"/>
          <w:marTop w:val="0"/>
          <w:marBottom w:val="0"/>
          <w:divBdr>
            <w:top w:val="none" w:sz="0" w:space="0" w:color="auto"/>
            <w:left w:val="none" w:sz="0" w:space="0" w:color="auto"/>
            <w:bottom w:val="none" w:sz="0" w:space="0" w:color="auto"/>
            <w:right w:val="none" w:sz="0" w:space="0" w:color="auto"/>
          </w:divBdr>
        </w:div>
      </w:divsChild>
    </w:div>
    <w:div w:id="702634186">
      <w:bodyDiv w:val="1"/>
      <w:marLeft w:val="0"/>
      <w:marRight w:val="0"/>
      <w:marTop w:val="0"/>
      <w:marBottom w:val="0"/>
      <w:divBdr>
        <w:top w:val="none" w:sz="0" w:space="0" w:color="auto"/>
        <w:left w:val="none" w:sz="0" w:space="0" w:color="auto"/>
        <w:bottom w:val="none" w:sz="0" w:space="0" w:color="auto"/>
        <w:right w:val="none" w:sz="0" w:space="0" w:color="auto"/>
      </w:divBdr>
      <w:divsChild>
        <w:div w:id="1841694608">
          <w:marLeft w:val="-225"/>
          <w:marRight w:val="-225"/>
          <w:marTop w:val="0"/>
          <w:marBottom w:val="0"/>
          <w:divBdr>
            <w:top w:val="none" w:sz="0" w:space="0" w:color="auto"/>
            <w:left w:val="none" w:sz="0" w:space="0" w:color="auto"/>
            <w:bottom w:val="none" w:sz="0" w:space="0" w:color="auto"/>
            <w:right w:val="none" w:sz="0" w:space="0" w:color="auto"/>
          </w:divBdr>
        </w:div>
        <w:div w:id="710957734">
          <w:marLeft w:val="-225"/>
          <w:marRight w:val="-225"/>
          <w:marTop w:val="0"/>
          <w:marBottom w:val="0"/>
          <w:divBdr>
            <w:top w:val="none" w:sz="0" w:space="0" w:color="auto"/>
            <w:left w:val="none" w:sz="0" w:space="0" w:color="auto"/>
            <w:bottom w:val="none" w:sz="0" w:space="0" w:color="auto"/>
            <w:right w:val="none" w:sz="0" w:space="0" w:color="auto"/>
          </w:divBdr>
        </w:div>
      </w:divsChild>
    </w:div>
    <w:div w:id="859003895">
      <w:bodyDiv w:val="1"/>
      <w:marLeft w:val="0"/>
      <w:marRight w:val="0"/>
      <w:marTop w:val="0"/>
      <w:marBottom w:val="0"/>
      <w:divBdr>
        <w:top w:val="none" w:sz="0" w:space="0" w:color="auto"/>
        <w:left w:val="none" w:sz="0" w:space="0" w:color="auto"/>
        <w:bottom w:val="none" w:sz="0" w:space="0" w:color="auto"/>
        <w:right w:val="none" w:sz="0" w:space="0" w:color="auto"/>
      </w:divBdr>
      <w:divsChild>
        <w:div w:id="1086343129">
          <w:marLeft w:val="-225"/>
          <w:marRight w:val="-225"/>
          <w:marTop w:val="0"/>
          <w:marBottom w:val="0"/>
          <w:divBdr>
            <w:top w:val="none" w:sz="0" w:space="0" w:color="auto"/>
            <w:left w:val="none" w:sz="0" w:space="0" w:color="auto"/>
            <w:bottom w:val="none" w:sz="0" w:space="0" w:color="auto"/>
            <w:right w:val="none" w:sz="0" w:space="0" w:color="auto"/>
          </w:divBdr>
        </w:div>
        <w:div w:id="1694724626">
          <w:marLeft w:val="-225"/>
          <w:marRight w:val="-225"/>
          <w:marTop w:val="0"/>
          <w:marBottom w:val="0"/>
          <w:divBdr>
            <w:top w:val="none" w:sz="0" w:space="0" w:color="auto"/>
            <w:left w:val="none" w:sz="0" w:space="0" w:color="auto"/>
            <w:bottom w:val="none" w:sz="0" w:space="0" w:color="auto"/>
            <w:right w:val="none" w:sz="0" w:space="0" w:color="auto"/>
          </w:divBdr>
        </w:div>
        <w:div w:id="1329944026">
          <w:marLeft w:val="-225"/>
          <w:marRight w:val="-225"/>
          <w:marTop w:val="0"/>
          <w:marBottom w:val="0"/>
          <w:divBdr>
            <w:top w:val="none" w:sz="0" w:space="0" w:color="auto"/>
            <w:left w:val="none" w:sz="0" w:space="0" w:color="auto"/>
            <w:bottom w:val="none" w:sz="0" w:space="0" w:color="auto"/>
            <w:right w:val="none" w:sz="0" w:space="0" w:color="auto"/>
          </w:divBdr>
        </w:div>
      </w:divsChild>
    </w:div>
    <w:div w:id="1603874297">
      <w:bodyDiv w:val="1"/>
      <w:marLeft w:val="0"/>
      <w:marRight w:val="0"/>
      <w:marTop w:val="0"/>
      <w:marBottom w:val="0"/>
      <w:divBdr>
        <w:top w:val="none" w:sz="0" w:space="0" w:color="auto"/>
        <w:left w:val="none" w:sz="0" w:space="0" w:color="auto"/>
        <w:bottom w:val="none" w:sz="0" w:space="0" w:color="auto"/>
        <w:right w:val="none" w:sz="0" w:space="0" w:color="auto"/>
      </w:divBdr>
      <w:divsChild>
        <w:div w:id="1667515723">
          <w:marLeft w:val="-225"/>
          <w:marRight w:val="-225"/>
          <w:marTop w:val="0"/>
          <w:marBottom w:val="0"/>
          <w:divBdr>
            <w:top w:val="none" w:sz="0" w:space="0" w:color="auto"/>
            <w:left w:val="none" w:sz="0" w:space="0" w:color="auto"/>
            <w:bottom w:val="none" w:sz="0" w:space="0" w:color="auto"/>
            <w:right w:val="none" w:sz="0" w:space="0" w:color="auto"/>
          </w:divBdr>
        </w:div>
        <w:div w:id="1899127607">
          <w:marLeft w:val="-225"/>
          <w:marRight w:val="-225"/>
          <w:marTop w:val="0"/>
          <w:marBottom w:val="0"/>
          <w:divBdr>
            <w:top w:val="none" w:sz="0" w:space="0" w:color="auto"/>
            <w:left w:val="none" w:sz="0" w:space="0" w:color="auto"/>
            <w:bottom w:val="none" w:sz="0" w:space="0" w:color="auto"/>
            <w:right w:val="none" w:sz="0" w:space="0" w:color="auto"/>
          </w:divBdr>
        </w:div>
      </w:divsChild>
    </w:div>
    <w:div w:id="1603955953">
      <w:bodyDiv w:val="1"/>
      <w:marLeft w:val="0"/>
      <w:marRight w:val="0"/>
      <w:marTop w:val="0"/>
      <w:marBottom w:val="0"/>
      <w:divBdr>
        <w:top w:val="none" w:sz="0" w:space="0" w:color="auto"/>
        <w:left w:val="none" w:sz="0" w:space="0" w:color="auto"/>
        <w:bottom w:val="none" w:sz="0" w:space="0" w:color="auto"/>
        <w:right w:val="none" w:sz="0" w:space="0" w:color="auto"/>
      </w:divBdr>
      <w:divsChild>
        <w:div w:id="980118345">
          <w:marLeft w:val="-225"/>
          <w:marRight w:val="-225"/>
          <w:marTop w:val="0"/>
          <w:marBottom w:val="0"/>
          <w:divBdr>
            <w:top w:val="none" w:sz="0" w:space="0" w:color="auto"/>
            <w:left w:val="none" w:sz="0" w:space="0" w:color="auto"/>
            <w:bottom w:val="none" w:sz="0" w:space="0" w:color="auto"/>
            <w:right w:val="none" w:sz="0" w:space="0" w:color="auto"/>
          </w:divBdr>
        </w:div>
        <w:div w:id="1919053992">
          <w:marLeft w:val="-225"/>
          <w:marRight w:val="-225"/>
          <w:marTop w:val="0"/>
          <w:marBottom w:val="0"/>
          <w:divBdr>
            <w:top w:val="none" w:sz="0" w:space="0" w:color="auto"/>
            <w:left w:val="none" w:sz="0" w:space="0" w:color="auto"/>
            <w:bottom w:val="none" w:sz="0" w:space="0" w:color="auto"/>
            <w:right w:val="none" w:sz="0" w:space="0" w:color="auto"/>
          </w:divBdr>
        </w:div>
        <w:div w:id="2125877114">
          <w:marLeft w:val="-225"/>
          <w:marRight w:val="-225"/>
          <w:marTop w:val="0"/>
          <w:marBottom w:val="0"/>
          <w:divBdr>
            <w:top w:val="none" w:sz="0" w:space="0" w:color="auto"/>
            <w:left w:val="none" w:sz="0" w:space="0" w:color="auto"/>
            <w:bottom w:val="none" w:sz="0" w:space="0" w:color="auto"/>
            <w:right w:val="none" w:sz="0" w:space="0" w:color="auto"/>
          </w:divBdr>
        </w:div>
        <w:div w:id="398212954">
          <w:marLeft w:val="-225"/>
          <w:marRight w:val="-225"/>
          <w:marTop w:val="0"/>
          <w:marBottom w:val="0"/>
          <w:divBdr>
            <w:top w:val="none" w:sz="0" w:space="0" w:color="auto"/>
            <w:left w:val="none" w:sz="0" w:space="0" w:color="auto"/>
            <w:bottom w:val="none" w:sz="0" w:space="0" w:color="auto"/>
            <w:right w:val="none" w:sz="0" w:space="0" w:color="auto"/>
          </w:divBdr>
        </w:div>
        <w:div w:id="31272797">
          <w:marLeft w:val="-225"/>
          <w:marRight w:val="-225"/>
          <w:marTop w:val="0"/>
          <w:marBottom w:val="0"/>
          <w:divBdr>
            <w:top w:val="none" w:sz="0" w:space="0" w:color="auto"/>
            <w:left w:val="none" w:sz="0" w:space="0" w:color="auto"/>
            <w:bottom w:val="none" w:sz="0" w:space="0" w:color="auto"/>
            <w:right w:val="none" w:sz="0" w:space="0" w:color="auto"/>
          </w:divBdr>
        </w:div>
        <w:div w:id="322583864">
          <w:marLeft w:val="-225"/>
          <w:marRight w:val="-225"/>
          <w:marTop w:val="0"/>
          <w:marBottom w:val="0"/>
          <w:divBdr>
            <w:top w:val="none" w:sz="0" w:space="0" w:color="auto"/>
            <w:left w:val="none" w:sz="0" w:space="0" w:color="auto"/>
            <w:bottom w:val="none" w:sz="0" w:space="0" w:color="auto"/>
            <w:right w:val="none" w:sz="0" w:space="0" w:color="auto"/>
          </w:divBdr>
        </w:div>
        <w:div w:id="550111821">
          <w:marLeft w:val="-225"/>
          <w:marRight w:val="-225"/>
          <w:marTop w:val="0"/>
          <w:marBottom w:val="0"/>
          <w:divBdr>
            <w:top w:val="none" w:sz="0" w:space="0" w:color="auto"/>
            <w:left w:val="none" w:sz="0" w:space="0" w:color="auto"/>
            <w:bottom w:val="none" w:sz="0" w:space="0" w:color="auto"/>
            <w:right w:val="none" w:sz="0" w:space="0" w:color="auto"/>
          </w:divBdr>
        </w:div>
        <w:div w:id="745493512">
          <w:marLeft w:val="-225"/>
          <w:marRight w:val="-225"/>
          <w:marTop w:val="0"/>
          <w:marBottom w:val="0"/>
          <w:divBdr>
            <w:top w:val="none" w:sz="0" w:space="0" w:color="auto"/>
            <w:left w:val="none" w:sz="0" w:space="0" w:color="auto"/>
            <w:bottom w:val="none" w:sz="0" w:space="0" w:color="auto"/>
            <w:right w:val="none" w:sz="0" w:space="0" w:color="auto"/>
          </w:divBdr>
        </w:div>
        <w:div w:id="1785929369">
          <w:marLeft w:val="-225"/>
          <w:marRight w:val="-225"/>
          <w:marTop w:val="0"/>
          <w:marBottom w:val="0"/>
          <w:divBdr>
            <w:top w:val="none" w:sz="0" w:space="0" w:color="auto"/>
            <w:left w:val="none" w:sz="0" w:space="0" w:color="auto"/>
            <w:bottom w:val="none" w:sz="0" w:space="0" w:color="auto"/>
            <w:right w:val="none" w:sz="0" w:space="0" w:color="auto"/>
          </w:divBdr>
        </w:div>
      </w:divsChild>
    </w:div>
    <w:div w:id="1764180477">
      <w:bodyDiv w:val="1"/>
      <w:marLeft w:val="0"/>
      <w:marRight w:val="0"/>
      <w:marTop w:val="0"/>
      <w:marBottom w:val="0"/>
      <w:divBdr>
        <w:top w:val="none" w:sz="0" w:space="0" w:color="auto"/>
        <w:left w:val="none" w:sz="0" w:space="0" w:color="auto"/>
        <w:bottom w:val="none" w:sz="0" w:space="0" w:color="auto"/>
        <w:right w:val="none" w:sz="0" w:space="0" w:color="auto"/>
      </w:divBdr>
      <w:divsChild>
        <w:div w:id="530068034">
          <w:marLeft w:val="-225"/>
          <w:marRight w:val="-225"/>
          <w:marTop w:val="0"/>
          <w:marBottom w:val="0"/>
          <w:divBdr>
            <w:top w:val="none" w:sz="0" w:space="0" w:color="auto"/>
            <w:left w:val="none" w:sz="0" w:space="0" w:color="auto"/>
            <w:bottom w:val="none" w:sz="0" w:space="0" w:color="auto"/>
            <w:right w:val="none" w:sz="0" w:space="0" w:color="auto"/>
          </w:divBdr>
        </w:div>
        <w:div w:id="406223706">
          <w:marLeft w:val="-225"/>
          <w:marRight w:val="-225"/>
          <w:marTop w:val="0"/>
          <w:marBottom w:val="0"/>
          <w:divBdr>
            <w:top w:val="none" w:sz="0" w:space="0" w:color="auto"/>
            <w:left w:val="none" w:sz="0" w:space="0" w:color="auto"/>
            <w:bottom w:val="none" w:sz="0" w:space="0" w:color="auto"/>
            <w:right w:val="none" w:sz="0" w:space="0" w:color="auto"/>
          </w:divBdr>
        </w:div>
      </w:divsChild>
    </w:div>
    <w:div w:id="1800613925">
      <w:bodyDiv w:val="1"/>
      <w:marLeft w:val="0"/>
      <w:marRight w:val="0"/>
      <w:marTop w:val="0"/>
      <w:marBottom w:val="0"/>
      <w:divBdr>
        <w:top w:val="none" w:sz="0" w:space="0" w:color="auto"/>
        <w:left w:val="none" w:sz="0" w:space="0" w:color="auto"/>
        <w:bottom w:val="none" w:sz="0" w:space="0" w:color="auto"/>
        <w:right w:val="none" w:sz="0" w:space="0" w:color="auto"/>
      </w:divBdr>
      <w:divsChild>
        <w:div w:id="745692213">
          <w:marLeft w:val="-225"/>
          <w:marRight w:val="-225"/>
          <w:marTop w:val="0"/>
          <w:marBottom w:val="0"/>
          <w:divBdr>
            <w:top w:val="none" w:sz="0" w:space="0" w:color="auto"/>
            <w:left w:val="none" w:sz="0" w:space="0" w:color="auto"/>
            <w:bottom w:val="none" w:sz="0" w:space="0" w:color="auto"/>
            <w:right w:val="none" w:sz="0" w:space="0" w:color="auto"/>
          </w:divBdr>
        </w:div>
        <w:div w:id="73019500">
          <w:marLeft w:val="-225"/>
          <w:marRight w:val="-225"/>
          <w:marTop w:val="0"/>
          <w:marBottom w:val="0"/>
          <w:divBdr>
            <w:top w:val="none" w:sz="0" w:space="0" w:color="auto"/>
            <w:left w:val="none" w:sz="0" w:space="0" w:color="auto"/>
            <w:bottom w:val="none" w:sz="0" w:space="0" w:color="auto"/>
            <w:right w:val="none" w:sz="0" w:space="0" w:color="auto"/>
          </w:divBdr>
        </w:div>
        <w:div w:id="732194464">
          <w:marLeft w:val="-225"/>
          <w:marRight w:val="-225"/>
          <w:marTop w:val="0"/>
          <w:marBottom w:val="0"/>
          <w:divBdr>
            <w:top w:val="none" w:sz="0" w:space="0" w:color="auto"/>
            <w:left w:val="none" w:sz="0" w:space="0" w:color="auto"/>
            <w:bottom w:val="none" w:sz="0" w:space="0" w:color="auto"/>
            <w:right w:val="none" w:sz="0" w:space="0" w:color="auto"/>
          </w:divBdr>
        </w:div>
        <w:div w:id="988872778">
          <w:marLeft w:val="-225"/>
          <w:marRight w:val="-225"/>
          <w:marTop w:val="0"/>
          <w:marBottom w:val="0"/>
          <w:divBdr>
            <w:top w:val="none" w:sz="0" w:space="0" w:color="auto"/>
            <w:left w:val="none" w:sz="0" w:space="0" w:color="auto"/>
            <w:bottom w:val="none" w:sz="0" w:space="0" w:color="auto"/>
            <w:right w:val="none" w:sz="0" w:space="0" w:color="auto"/>
          </w:divBdr>
        </w:div>
        <w:div w:id="430322164">
          <w:marLeft w:val="-225"/>
          <w:marRight w:val="-225"/>
          <w:marTop w:val="0"/>
          <w:marBottom w:val="0"/>
          <w:divBdr>
            <w:top w:val="none" w:sz="0" w:space="0" w:color="auto"/>
            <w:left w:val="none" w:sz="0" w:space="0" w:color="auto"/>
            <w:bottom w:val="none" w:sz="0" w:space="0" w:color="auto"/>
            <w:right w:val="none" w:sz="0" w:space="0" w:color="auto"/>
          </w:divBdr>
        </w:div>
        <w:div w:id="1696077131">
          <w:marLeft w:val="-225"/>
          <w:marRight w:val="-225"/>
          <w:marTop w:val="0"/>
          <w:marBottom w:val="0"/>
          <w:divBdr>
            <w:top w:val="none" w:sz="0" w:space="0" w:color="auto"/>
            <w:left w:val="none" w:sz="0" w:space="0" w:color="auto"/>
            <w:bottom w:val="none" w:sz="0" w:space="0" w:color="auto"/>
            <w:right w:val="none" w:sz="0" w:space="0" w:color="auto"/>
          </w:divBdr>
        </w:div>
        <w:div w:id="1812674397">
          <w:marLeft w:val="-225"/>
          <w:marRight w:val="-225"/>
          <w:marTop w:val="0"/>
          <w:marBottom w:val="0"/>
          <w:divBdr>
            <w:top w:val="none" w:sz="0" w:space="0" w:color="auto"/>
            <w:left w:val="none" w:sz="0" w:space="0" w:color="auto"/>
            <w:bottom w:val="none" w:sz="0" w:space="0" w:color="auto"/>
            <w:right w:val="none" w:sz="0" w:space="0" w:color="auto"/>
          </w:divBdr>
        </w:div>
        <w:div w:id="124470106">
          <w:marLeft w:val="-225"/>
          <w:marRight w:val="-225"/>
          <w:marTop w:val="0"/>
          <w:marBottom w:val="0"/>
          <w:divBdr>
            <w:top w:val="none" w:sz="0" w:space="0" w:color="auto"/>
            <w:left w:val="none" w:sz="0" w:space="0" w:color="auto"/>
            <w:bottom w:val="none" w:sz="0" w:space="0" w:color="auto"/>
            <w:right w:val="none" w:sz="0" w:space="0" w:color="auto"/>
          </w:divBdr>
        </w:div>
        <w:div w:id="1964535342">
          <w:marLeft w:val="-225"/>
          <w:marRight w:val="-225"/>
          <w:marTop w:val="0"/>
          <w:marBottom w:val="0"/>
          <w:divBdr>
            <w:top w:val="none" w:sz="0" w:space="0" w:color="auto"/>
            <w:left w:val="none" w:sz="0" w:space="0" w:color="auto"/>
            <w:bottom w:val="none" w:sz="0" w:space="0" w:color="auto"/>
            <w:right w:val="none" w:sz="0" w:space="0" w:color="auto"/>
          </w:divBdr>
        </w:div>
        <w:div w:id="174153108">
          <w:marLeft w:val="-225"/>
          <w:marRight w:val="-225"/>
          <w:marTop w:val="0"/>
          <w:marBottom w:val="0"/>
          <w:divBdr>
            <w:top w:val="none" w:sz="0" w:space="0" w:color="auto"/>
            <w:left w:val="none" w:sz="0" w:space="0" w:color="auto"/>
            <w:bottom w:val="none" w:sz="0" w:space="0" w:color="auto"/>
            <w:right w:val="none" w:sz="0" w:space="0" w:color="auto"/>
          </w:divBdr>
        </w:div>
        <w:div w:id="145821363">
          <w:marLeft w:val="-225"/>
          <w:marRight w:val="-225"/>
          <w:marTop w:val="0"/>
          <w:marBottom w:val="0"/>
          <w:divBdr>
            <w:top w:val="none" w:sz="0" w:space="0" w:color="auto"/>
            <w:left w:val="none" w:sz="0" w:space="0" w:color="auto"/>
            <w:bottom w:val="none" w:sz="0" w:space="0" w:color="auto"/>
            <w:right w:val="none" w:sz="0" w:space="0" w:color="auto"/>
          </w:divBdr>
        </w:div>
        <w:div w:id="1844121784">
          <w:marLeft w:val="-225"/>
          <w:marRight w:val="-225"/>
          <w:marTop w:val="0"/>
          <w:marBottom w:val="0"/>
          <w:divBdr>
            <w:top w:val="none" w:sz="0" w:space="0" w:color="auto"/>
            <w:left w:val="none" w:sz="0" w:space="0" w:color="auto"/>
            <w:bottom w:val="none" w:sz="0" w:space="0" w:color="auto"/>
            <w:right w:val="none" w:sz="0" w:space="0" w:color="auto"/>
          </w:divBdr>
        </w:div>
        <w:div w:id="1713991580">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mailto:prijava.nepravilnosti@koncar-dst.hr"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PRAVILNIK O POSTUPANJU S OPASNIM TVARIMA U DRUŠTVU KONČAR D&amp;ST</vt:lpstr>
    </vt:vector>
  </TitlesOfParts>
  <Company>gie d.o.o</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POSTUPANJU S OPASNIM TVARIMA U DRUŠTVU KONČAR D&amp;ST</dc:title>
  <dc:creator>Angelika</dc:creator>
  <cp:lastModifiedBy>Dora Lukenda</cp:lastModifiedBy>
  <cp:revision>5</cp:revision>
  <cp:lastPrinted>2022-06-01T14:23:00Z</cp:lastPrinted>
  <dcterms:created xsi:type="dcterms:W3CDTF">2025-05-05T12:31:00Z</dcterms:created>
  <dcterms:modified xsi:type="dcterms:W3CDTF">2025-06-16T07:42:00Z</dcterms:modified>
</cp:coreProperties>
</file>